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60477" w14:textId="77777777" w:rsidR="00A12B32" w:rsidRPr="00F4256C" w:rsidRDefault="00A12B32">
      <w:pPr>
        <w:jc w:val="center"/>
        <w:rPr>
          <w:rFonts w:asciiTheme="minorEastAsia" w:hAnsiTheme="minorEastAsia"/>
          <w:b/>
          <w:kern w:val="0"/>
          <w:sz w:val="28"/>
        </w:rPr>
      </w:pPr>
      <w:r w:rsidRPr="00F4256C">
        <w:rPr>
          <w:rFonts w:asciiTheme="minorEastAsia" w:hAnsiTheme="minorEastAsia" w:hint="eastAsia"/>
          <w:b/>
          <w:kern w:val="0"/>
          <w:sz w:val="28"/>
        </w:rPr>
        <w:t>いとうせいこう</w:t>
      </w:r>
      <w:r w:rsidRPr="00F4256C">
        <w:rPr>
          <w:rFonts w:asciiTheme="minorEastAsia" w:hAnsiTheme="minorEastAsia" w:hint="eastAsia"/>
          <w:b/>
          <w:color w:val="FF0000"/>
          <w:kern w:val="0"/>
          <w:sz w:val="28"/>
        </w:rPr>
        <w:t>×</w:t>
      </w:r>
      <w:r w:rsidRPr="00F4256C">
        <w:rPr>
          <w:rFonts w:asciiTheme="minorEastAsia" w:hAnsiTheme="minorEastAsia" w:hint="eastAsia"/>
          <w:b/>
          <w:kern w:val="0"/>
          <w:sz w:val="28"/>
        </w:rPr>
        <w:t>奥泉 光</w:t>
      </w:r>
    </w:p>
    <w:p w14:paraId="61D5E986" w14:textId="30AB1664" w:rsidR="00A12B32" w:rsidRPr="00F4256C" w:rsidRDefault="00A12B32">
      <w:pPr>
        <w:jc w:val="center"/>
        <w:rPr>
          <w:rFonts w:asciiTheme="minorEastAsia" w:hAnsiTheme="minorEastAsia"/>
          <w:b/>
          <w:sz w:val="28"/>
        </w:rPr>
      </w:pPr>
      <w:r w:rsidRPr="00F4256C">
        <w:rPr>
          <w:rFonts w:asciiTheme="minorEastAsia" w:hAnsiTheme="minorEastAsia" w:hint="eastAsia"/>
          <w:b/>
          <w:sz w:val="28"/>
        </w:rPr>
        <w:t>＜文芸漫談シーズン</w:t>
      </w:r>
      <w:r w:rsidR="00B05985">
        <w:rPr>
          <w:rFonts w:asciiTheme="minorEastAsia" w:hAnsiTheme="minorEastAsia" w:hint="eastAsia"/>
          <w:b/>
          <w:sz w:val="28"/>
        </w:rPr>
        <w:t>５</w:t>
      </w:r>
      <w:r w:rsidRPr="00F4256C">
        <w:rPr>
          <w:rFonts w:asciiTheme="minorEastAsia" w:hAnsiTheme="minorEastAsia" w:hint="eastAsia"/>
          <w:b/>
          <w:sz w:val="28"/>
        </w:rPr>
        <w:t>＞</w:t>
      </w:r>
    </w:p>
    <w:p w14:paraId="666C9E88" w14:textId="7B7B44AD" w:rsidR="00F0708E" w:rsidRPr="00242A93" w:rsidRDefault="00301290" w:rsidP="00F0708E">
      <w:pPr>
        <w:jc w:val="center"/>
        <w:rPr>
          <w:rFonts w:ascii="ＭＳ 明朝" w:eastAsia="ＭＳ 明朝"/>
          <w:b/>
          <w:sz w:val="36"/>
        </w:rPr>
      </w:pPr>
      <w:r>
        <w:rPr>
          <w:rFonts w:ascii="ＭＳ 明朝" w:eastAsia="ＭＳ 明朝" w:hint="eastAsia"/>
          <w:b/>
          <w:sz w:val="36"/>
        </w:rPr>
        <w:t xml:space="preserve">　</w:t>
      </w:r>
      <w:r w:rsidR="00812B5D">
        <w:rPr>
          <w:rFonts w:ascii="ＭＳ 明朝" w:eastAsia="ＭＳ 明朝" w:hint="eastAsia"/>
          <w:b/>
          <w:sz w:val="36"/>
        </w:rPr>
        <w:t>夏目漱石</w:t>
      </w:r>
      <w:r w:rsidR="002214B0" w:rsidRPr="002214B0">
        <w:rPr>
          <w:rFonts w:ascii="ＭＳ 明朝" w:eastAsia="ＭＳ 明朝" w:hint="eastAsia"/>
          <w:b/>
          <w:sz w:val="36"/>
        </w:rPr>
        <w:t>『</w:t>
      </w:r>
      <w:r w:rsidR="00812B5D">
        <w:rPr>
          <w:rFonts w:ascii="ＭＳ 明朝" w:eastAsia="ＭＳ 明朝" w:hint="eastAsia"/>
          <w:b/>
          <w:sz w:val="36"/>
        </w:rPr>
        <w:t>それから</w:t>
      </w:r>
      <w:r w:rsidR="002214B0" w:rsidRPr="002214B0">
        <w:rPr>
          <w:rFonts w:ascii="ＭＳ 明朝" w:eastAsia="ＭＳ 明朝" w:hint="eastAsia"/>
          <w:b/>
          <w:sz w:val="36"/>
        </w:rPr>
        <w:t>』</w:t>
      </w:r>
    </w:p>
    <w:p w14:paraId="700ABF70" w14:textId="77777777" w:rsidR="00A12B32" w:rsidRPr="00F4256C" w:rsidRDefault="00A12B32">
      <w:pPr>
        <w:pStyle w:val="2"/>
        <w:pBdr>
          <w:top w:val="dotted" w:sz="6" w:space="1" w:color="auto"/>
          <w:left w:val="dotted" w:sz="6" w:space="4" w:color="auto"/>
          <w:bottom w:val="dotted" w:sz="6" w:space="1" w:color="auto"/>
          <w:right w:val="dotted" w:sz="6" w:space="4" w:color="auto"/>
        </w:pBdr>
        <w:rPr>
          <w:rFonts w:asciiTheme="minorEastAsia" w:eastAsiaTheme="minorEastAsia" w:hAnsiTheme="minorEastAsia"/>
          <w:sz w:val="24"/>
        </w:rPr>
      </w:pPr>
      <w:r w:rsidRPr="00F4256C">
        <w:rPr>
          <w:rFonts w:asciiTheme="minorEastAsia" w:eastAsiaTheme="minorEastAsia" w:hAnsiTheme="minorEastAsia" w:hint="eastAsia"/>
          <w:sz w:val="24"/>
        </w:rPr>
        <w:t>この企画は、いとうせいこうと奥泉光が、小説の面白さを、笑いを取りながら伝えたいと、漫談形式で始めた文学ライブです。</w:t>
      </w:r>
    </w:p>
    <w:p w14:paraId="675F2B70" w14:textId="77777777" w:rsidR="00A12B32" w:rsidRPr="00F4256C" w:rsidRDefault="00A12B32">
      <w:pPr>
        <w:pStyle w:val="31"/>
        <w:pBdr>
          <w:top w:val="dotted" w:sz="6" w:space="1" w:color="auto"/>
          <w:left w:val="dotted" w:sz="6" w:space="4" w:color="auto"/>
          <w:bottom w:val="dotted" w:sz="6" w:space="1" w:color="auto"/>
          <w:right w:val="dotted" w:sz="6" w:space="4" w:color="auto"/>
        </w:pBdr>
        <w:rPr>
          <w:rFonts w:asciiTheme="minorEastAsia" w:eastAsiaTheme="minorEastAsia" w:hAnsiTheme="minorEastAsia"/>
        </w:rPr>
      </w:pPr>
      <w:r w:rsidRPr="00F4256C">
        <w:rPr>
          <w:rFonts w:asciiTheme="minorEastAsia" w:eastAsiaTheme="minorEastAsia" w:hAnsiTheme="minorEastAsia" w:hint="eastAsia"/>
        </w:rPr>
        <w:t>芥川賞作家と稀代の仕掛人が捨て身でおくる、漫談スタイルの超ブンガク実践講座。</w:t>
      </w:r>
    </w:p>
    <w:p w14:paraId="49125C5A" w14:textId="77777777" w:rsidR="00A12B32" w:rsidRPr="00F4256C" w:rsidRDefault="00A12B32">
      <w:pPr>
        <w:pBdr>
          <w:top w:val="dotted" w:sz="6" w:space="1" w:color="auto"/>
          <w:left w:val="dotted" w:sz="6" w:space="4" w:color="auto"/>
          <w:bottom w:val="dotted" w:sz="6" w:space="1" w:color="auto"/>
          <w:right w:val="dotted" w:sz="6" w:space="4" w:color="auto"/>
        </w:pBdr>
        <w:jc w:val="center"/>
        <w:rPr>
          <w:rFonts w:asciiTheme="minorEastAsia" w:hAnsiTheme="minorEastAsia"/>
        </w:rPr>
      </w:pPr>
      <w:r w:rsidRPr="00F4256C">
        <w:rPr>
          <w:rFonts w:asciiTheme="minorEastAsia" w:hAnsiTheme="minorEastAsia" w:hint="eastAsia"/>
          <w:i/>
        </w:rPr>
        <w:t>小説の書き方・読み方がクスクスわかる？かも！</w:t>
      </w:r>
    </w:p>
    <w:p w14:paraId="606DBB6A" w14:textId="77777777" w:rsidR="00354B4B" w:rsidRDefault="00354B4B" w:rsidP="00354B4B">
      <w:pPr>
        <w:jc w:val="center"/>
        <w:rPr>
          <w:rFonts w:asciiTheme="minorEastAsia" w:hAnsiTheme="minorEastAsia"/>
        </w:rPr>
      </w:pPr>
    </w:p>
    <w:p w14:paraId="6CBBBFBA" w14:textId="77777777" w:rsidR="00354B4B" w:rsidRDefault="00DC5B55" w:rsidP="00354B4B">
      <w:pPr>
        <w:jc w:val="center"/>
        <w:rPr>
          <w:rFonts w:asciiTheme="minorEastAsia" w:hAnsiTheme="minorEastAsia"/>
        </w:rPr>
      </w:pPr>
      <w:r>
        <w:rPr>
          <w:rFonts w:asciiTheme="minorEastAsia" w:hAnsiTheme="minorEastAsia"/>
          <w:noProof/>
        </w:rPr>
        <w:drawing>
          <wp:inline distT="0" distB="0" distL="0" distR="0" wp14:anchorId="6845270C" wp14:editId="3FF7EEA6">
            <wp:extent cx="5170170" cy="3435843"/>
            <wp:effectExtent l="25400" t="0" r="1143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77265" cy="3440558"/>
                    </a:xfrm>
                    <a:prstGeom prst="rect">
                      <a:avLst/>
                    </a:prstGeom>
                    <a:noFill/>
                    <a:ln w="9525">
                      <a:noFill/>
                      <a:miter lim="800000"/>
                      <a:headEnd/>
                      <a:tailEnd/>
                    </a:ln>
                  </pic:spPr>
                </pic:pic>
              </a:graphicData>
            </a:graphic>
          </wp:inline>
        </w:drawing>
      </w:r>
    </w:p>
    <w:p w14:paraId="79B723D3" w14:textId="77777777" w:rsidR="00354B4B" w:rsidRDefault="00354B4B" w:rsidP="00354B4B">
      <w:pPr>
        <w:jc w:val="center"/>
        <w:rPr>
          <w:rFonts w:asciiTheme="minorEastAsia" w:hAnsiTheme="minorEastAsia"/>
        </w:rPr>
      </w:pPr>
    </w:p>
    <w:p w14:paraId="01E64D2B" w14:textId="77777777" w:rsidR="000653EB" w:rsidRDefault="000653EB" w:rsidP="000653EB">
      <w:pPr>
        <w:spacing w:line="0" w:lineRule="atLeast"/>
        <w:rPr>
          <w:rFonts w:asciiTheme="minorEastAsia" w:hAnsiTheme="minorEastAsia"/>
        </w:rPr>
      </w:pPr>
      <w:r w:rsidRPr="00A61D98">
        <w:rPr>
          <w:rFonts w:asciiTheme="minorEastAsia" w:hAnsiTheme="minorEastAsia" w:hint="eastAsia"/>
        </w:rPr>
        <w:t>作家・クリエーターとして活躍する“いとうせいこう”と、芥川賞作家であり大学教授の“奥泉光”による耳馴染みのない『文芸漫談』なる公演が、年3回のシリーズで行われている。</w:t>
      </w:r>
    </w:p>
    <w:p w14:paraId="7B2B134E" w14:textId="47940D6E" w:rsidR="000653EB" w:rsidRPr="00A61D98" w:rsidRDefault="000653EB" w:rsidP="000653EB">
      <w:pPr>
        <w:spacing w:line="0" w:lineRule="atLeast"/>
        <w:rPr>
          <w:rFonts w:asciiTheme="minorEastAsia" w:hAnsiTheme="minorEastAsia"/>
        </w:rPr>
      </w:pPr>
      <w:r w:rsidRPr="0008115D">
        <w:rPr>
          <w:rFonts w:asciiTheme="minorEastAsia" w:hAnsiTheme="minorEastAsia" w:hint="eastAsia"/>
        </w:rPr>
        <w:t>2006年5月</w:t>
      </w:r>
      <w:r>
        <w:rPr>
          <w:rFonts w:asciiTheme="minorEastAsia" w:hAnsiTheme="minorEastAsia" w:hint="eastAsia"/>
        </w:rPr>
        <w:t>から始まったこの会も、お客様に支えられながら1</w:t>
      </w:r>
      <w:r w:rsidR="00812B5D">
        <w:rPr>
          <w:rFonts w:asciiTheme="minorEastAsia" w:hAnsiTheme="minorEastAsia"/>
        </w:rPr>
        <w:t>4</w:t>
      </w:r>
      <w:r>
        <w:rPr>
          <w:rFonts w:asciiTheme="minorEastAsia" w:hAnsiTheme="minorEastAsia" w:hint="eastAsia"/>
        </w:rPr>
        <w:t>年</w:t>
      </w:r>
      <w:r w:rsidR="00565416">
        <w:rPr>
          <w:rFonts w:asciiTheme="minorEastAsia" w:hAnsiTheme="minorEastAsia" w:hint="eastAsia"/>
        </w:rPr>
        <w:t>、</w:t>
      </w:r>
      <w:r w:rsidR="00767B15">
        <w:rPr>
          <w:rFonts w:asciiTheme="minorEastAsia" w:hAnsiTheme="minorEastAsia" w:hint="eastAsia"/>
        </w:rPr>
        <w:t>今回は</w:t>
      </w:r>
      <w:r w:rsidR="00565416">
        <w:rPr>
          <w:rFonts w:asciiTheme="minorEastAsia" w:hAnsiTheme="minorEastAsia" w:hint="eastAsia"/>
        </w:rPr>
        <w:t>そ</w:t>
      </w:r>
      <w:r w:rsidR="00565416" w:rsidRPr="00A61D98">
        <w:rPr>
          <w:rFonts w:asciiTheme="minorEastAsia" w:hAnsiTheme="minorEastAsia" w:hint="eastAsia"/>
        </w:rPr>
        <w:t>の</w:t>
      </w:r>
      <w:r w:rsidR="00812B5D">
        <w:rPr>
          <w:rFonts w:asciiTheme="minorEastAsia" w:hAnsiTheme="minorEastAsia"/>
        </w:rPr>
        <w:t>50</w:t>
      </w:r>
      <w:r w:rsidR="00565416" w:rsidRPr="00A61D98">
        <w:rPr>
          <w:rFonts w:asciiTheme="minorEastAsia" w:hAnsiTheme="minorEastAsia" w:hint="eastAsia"/>
        </w:rPr>
        <w:t>回目</w:t>
      </w:r>
      <w:r w:rsidR="00565416">
        <w:rPr>
          <w:rFonts w:asciiTheme="minorEastAsia" w:hAnsiTheme="minorEastAsia" w:hint="eastAsia"/>
        </w:rPr>
        <w:t>。</w:t>
      </w:r>
      <w:r w:rsidR="00565416">
        <w:rPr>
          <w:rFonts w:asciiTheme="minorEastAsia" w:hAnsiTheme="minorEastAsia"/>
        </w:rPr>
        <w:br/>
      </w:r>
      <w:r w:rsidRPr="00A61D98">
        <w:rPr>
          <w:rFonts w:asciiTheme="minorEastAsia" w:hAnsiTheme="minorEastAsia" w:hint="eastAsia"/>
        </w:rPr>
        <w:t>今回</w:t>
      </w:r>
      <w:r w:rsidR="00812B5D">
        <w:rPr>
          <w:rFonts w:asciiTheme="minorEastAsia" w:hAnsiTheme="minorEastAsia" w:hint="eastAsia"/>
        </w:rPr>
        <w:t>も</w:t>
      </w:r>
      <w:r w:rsidR="00565416">
        <w:rPr>
          <w:rFonts w:asciiTheme="minorEastAsia" w:hAnsiTheme="minorEastAsia" w:hint="eastAsia"/>
        </w:rPr>
        <w:t>演劇の街・下北沢</w:t>
      </w:r>
      <w:r w:rsidR="00812B5D">
        <w:rPr>
          <w:rFonts w:asciiTheme="minorEastAsia" w:hAnsiTheme="minorEastAsia" w:hint="eastAsia"/>
        </w:rPr>
        <w:t>での公演です</w:t>
      </w:r>
      <w:r w:rsidR="00565416">
        <w:rPr>
          <w:rFonts w:asciiTheme="minorEastAsia" w:hAnsiTheme="minorEastAsia" w:hint="eastAsia"/>
        </w:rPr>
        <w:t>。</w:t>
      </w:r>
    </w:p>
    <w:p w14:paraId="3E908961" w14:textId="77777777" w:rsidR="003E6903" w:rsidRPr="00A61D98" w:rsidRDefault="003E6903" w:rsidP="003E6903">
      <w:pPr>
        <w:spacing w:line="0" w:lineRule="atLeast"/>
        <w:rPr>
          <w:rFonts w:asciiTheme="minorEastAsia" w:hAnsiTheme="minorEastAsia"/>
        </w:rPr>
      </w:pPr>
      <w:r w:rsidRPr="00A61D98">
        <w:rPr>
          <w:rFonts w:asciiTheme="minorEastAsia" w:hAnsiTheme="minorEastAsia" w:hint="eastAsia"/>
        </w:rPr>
        <w:t>内容、構成はいたってシンプルで、文学作品を題材にし、笑いを盛り込み、二人で作品を語っていく、漫談形式のトークショーです。</w:t>
      </w:r>
    </w:p>
    <w:p w14:paraId="49F32A53" w14:textId="77777777" w:rsidR="003E6903" w:rsidRPr="00A61D98" w:rsidRDefault="003E6903" w:rsidP="003E6903">
      <w:pPr>
        <w:spacing w:line="0" w:lineRule="atLeast"/>
        <w:rPr>
          <w:rFonts w:asciiTheme="minorEastAsia" w:hAnsiTheme="minorEastAsia"/>
        </w:rPr>
      </w:pPr>
      <w:r w:rsidRPr="00A61D98">
        <w:rPr>
          <w:rFonts w:asciiTheme="minorEastAsia" w:hAnsiTheme="minorEastAsia" w:hint="eastAsia"/>
        </w:rPr>
        <w:t>同類のトークショーのように、作品への理解を与えることにこそ違いはないのですが、そこに、博学がユーモアをまとったような二人の『笑い』が入ることにより、お客さまの興味をより深いところまで誘い、“豊かな文学”になるのでは、との試みです。</w:t>
      </w:r>
    </w:p>
    <w:p w14:paraId="10AB9510" w14:textId="77777777" w:rsidR="003E6903" w:rsidRDefault="003E6903" w:rsidP="00301290">
      <w:pPr>
        <w:spacing w:line="0" w:lineRule="atLeast"/>
        <w:jc w:val="left"/>
        <w:rPr>
          <w:rFonts w:asciiTheme="minorEastAsia" w:hAnsiTheme="minorEastAsia"/>
        </w:rPr>
      </w:pPr>
    </w:p>
    <w:p w14:paraId="3B6B05E6" w14:textId="7D4E1207" w:rsidR="00B05985" w:rsidRDefault="003E6903" w:rsidP="002214B0">
      <w:pPr>
        <w:spacing w:line="0" w:lineRule="atLeast"/>
      </w:pPr>
      <w:r w:rsidRPr="00AD397F">
        <w:rPr>
          <w:rFonts w:ascii="ＭＳ 明朝" w:eastAsia="ＭＳ 明朝" w:hAnsi="ＭＳ 明朝" w:hint="eastAsia"/>
        </w:rPr>
        <w:t>今回の「</w:t>
      </w:r>
      <w:r w:rsidR="00812B5D">
        <w:rPr>
          <w:rFonts w:ascii="ＭＳ 明朝" w:eastAsia="ＭＳ 明朝" w:hAnsi="ＭＳ 明朝" w:hint="eastAsia"/>
        </w:rPr>
        <w:t>それから</w:t>
      </w:r>
      <w:r w:rsidRPr="00AD397F">
        <w:rPr>
          <w:rFonts w:ascii="ＭＳ 明朝" w:eastAsia="ＭＳ 明朝" w:hAnsi="ＭＳ 明朝" w:hint="eastAsia"/>
        </w:rPr>
        <w:t>」は、</w:t>
      </w:r>
      <w:r w:rsidR="00812B5D" w:rsidRPr="00812B5D">
        <w:rPr>
          <w:rFonts w:ascii="ＭＳ 明朝" w:eastAsia="ＭＳ 明朝" w:hAnsi="ＭＳ 明朝" w:cs="ＭＳ 明朝" w:hint="eastAsia"/>
          <w:kern w:val="0"/>
        </w:rPr>
        <w:t>父からの援助で毎日をぶらぶらと暮している代助は、かつて愛しながらも義侠心から友人に譲った三千代との再会により、妙な運命に巻き込まれていく……。</w:t>
      </w:r>
    </w:p>
    <w:p w14:paraId="78AAD290" w14:textId="77777777" w:rsidR="00B05985" w:rsidRDefault="00B05985" w:rsidP="004641BA">
      <w:pPr>
        <w:spacing w:line="0" w:lineRule="atLeast"/>
      </w:pPr>
    </w:p>
    <w:p w14:paraId="08515019" w14:textId="47E35E70" w:rsidR="004F50ED" w:rsidRDefault="00BC40B8" w:rsidP="004641BA">
      <w:pPr>
        <w:spacing w:line="0" w:lineRule="atLeast"/>
      </w:pPr>
      <w:r w:rsidRPr="00BC40B8">
        <w:rPr>
          <w:rFonts w:hint="eastAsia"/>
        </w:rPr>
        <w:lastRenderedPageBreak/>
        <w:t>何だ、それなら知っているよ！と、言われる方も、二人の手にかかると、こんな読み方もあったのかと納得いただけるものと思いますよ！</w:t>
      </w:r>
    </w:p>
    <w:p w14:paraId="682E7B02" w14:textId="66CFBFE7" w:rsidR="002214B0" w:rsidRDefault="002214B0">
      <w:pPr>
        <w:spacing w:line="0" w:lineRule="atLeast"/>
        <w:jc w:val="left"/>
        <w:rPr>
          <w:rFonts w:asciiTheme="minorEastAsia" w:hAnsiTheme="minorEastAsia"/>
          <w:spacing w:val="360"/>
          <w:kern w:val="0"/>
        </w:rPr>
      </w:pPr>
    </w:p>
    <w:p w14:paraId="4B01FC8D" w14:textId="77777777" w:rsidR="00767B15" w:rsidRPr="00BC40B8" w:rsidRDefault="00767B15">
      <w:pPr>
        <w:spacing w:line="0" w:lineRule="atLeast"/>
        <w:jc w:val="left"/>
        <w:rPr>
          <w:rFonts w:asciiTheme="minorEastAsia" w:hAnsiTheme="minorEastAsia"/>
          <w:spacing w:val="360"/>
          <w:kern w:val="0"/>
        </w:rPr>
      </w:pPr>
    </w:p>
    <w:p w14:paraId="7E16E6BC" w14:textId="761D0348" w:rsidR="00A12B32" w:rsidRPr="00F4256C" w:rsidRDefault="00A12B32">
      <w:pPr>
        <w:spacing w:line="0" w:lineRule="atLeast"/>
        <w:jc w:val="left"/>
        <w:rPr>
          <w:rFonts w:asciiTheme="minorEastAsia" w:hAnsiTheme="minorEastAsia"/>
        </w:rPr>
      </w:pPr>
      <w:r w:rsidRPr="00BC40B8">
        <w:rPr>
          <w:rFonts w:asciiTheme="minorEastAsia" w:hAnsiTheme="minorEastAsia" w:hint="eastAsia"/>
          <w:spacing w:val="360"/>
          <w:kern w:val="0"/>
          <w:fitText w:val="1200" w:id="1663209728"/>
        </w:rPr>
        <w:t>出</w:t>
      </w:r>
      <w:r w:rsidRPr="00BC40B8">
        <w:rPr>
          <w:rFonts w:asciiTheme="minorEastAsia" w:hAnsiTheme="minorEastAsia" w:hint="eastAsia"/>
          <w:kern w:val="0"/>
          <w:fitText w:val="1200" w:id="1663209728"/>
        </w:rPr>
        <w:t>演</w:t>
      </w:r>
      <w:r w:rsidRPr="00F4256C">
        <w:rPr>
          <w:rFonts w:asciiTheme="minorEastAsia" w:hAnsiTheme="minorEastAsia" w:hint="eastAsia"/>
          <w:kern w:val="0"/>
        </w:rPr>
        <w:t>■</w:t>
      </w:r>
      <w:r w:rsidRPr="00F4256C">
        <w:rPr>
          <w:rFonts w:asciiTheme="minorEastAsia" w:hAnsiTheme="minorEastAsia" w:hint="eastAsia"/>
          <w:b/>
          <w:kern w:val="0"/>
        </w:rPr>
        <w:t>いとうせいこう</w:t>
      </w:r>
      <w:r w:rsidR="009D77F7">
        <w:rPr>
          <w:rFonts w:asciiTheme="minorEastAsia" w:hAnsiTheme="minorEastAsia" w:hint="eastAsia"/>
          <w:b/>
          <w:kern w:val="0"/>
        </w:rPr>
        <w:t>／</w:t>
      </w:r>
      <w:r w:rsidRPr="00F4256C">
        <w:rPr>
          <w:rFonts w:asciiTheme="minorEastAsia" w:hAnsiTheme="minorEastAsia" w:hint="eastAsia"/>
          <w:b/>
          <w:kern w:val="0"/>
        </w:rPr>
        <w:t>奥泉 光</w:t>
      </w:r>
    </w:p>
    <w:p w14:paraId="4F9EC6F0" w14:textId="5CFB3ACB" w:rsidR="00A12B32" w:rsidRPr="00F4256C" w:rsidRDefault="00A12B32">
      <w:pPr>
        <w:spacing w:line="0" w:lineRule="atLeast"/>
        <w:rPr>
          <w:rFonts w:asciiTheme="minorEastAsia" w:hAnsiTheme="minorEastAsia"/>
          <w:sz w:val="32"/>
        </w:rPr>
      </w:pPr>
      <w:r w:rsidRPr="00F158F2">
        <w:rPr>
          <w:rFonts w:asciiTheme="minorEastAsia" w:hAnsiTheme="minorEastAsia" w:hint="eastAsia"/>
          <w:spacing w:val="360"/>
          <w:kern w:val="0"/>
          <w:fitText w:val="1200" w:id="-1541092096"/>
        </w:rPr>
        <w:t>日</w:t>
      </w:r>
      <w:r w:rsidRPr="00F158F2">
        <w:rPr>
          <w:rFonts w:asciiTheme="minorEastAsia" w:hAnsiTheme="minorEastAsia" w:hint="eastAsia"/>
          <w:kern w:val="0"/>
          <w:fitText w:val="1200" w:id="-1541092096"/>
        </w:rPr>
        <w:t>時</w:t>
      </w:r>
      <w:r w:rsidRPr="00F4256C">
        <w:rPr>
          <w:rFonts w:asciiTheme="minorEastAsia" w:hAnsiTheme="minorEastAsia" w:hint="eastAsia"/>
        </w:rPr>
        <w:t>■</w:t>
      </w:r>
      <w:r w:rsidRPr="00F4256C">
        <w:rPr>
          <w:rFonts w:asciiTheme="minorEastAsia" w:hAnsiTheme="minorEastAsia" w:hint="eastAsia"/>
          <w:b/>
          <w:sz w:val="32"/>
        </w:rPr>
        <w:t>20</w:t>
      </w:r>
      <w:r w:rsidR="002214B0">
        <w:rPr>
          <w:rFonts w:asciiTheme="minorEastAsia" w:hAnsiTheme="minorEastAsia"/>
          <w:b/>
          <w:sz w:val="32"/>
        </w:rPr>
        <w:t>20</w:t>
      </w:r>
      <w:r w:rsidRPr="00F4256C">
        <w:rPr>
          <w:rFonts w:asciiTheme="minorEastAsia" w:hAnsiTheme="minorEastAsia" w:hint="eastAsia"/>
          <w:b/>
          <w:sz w:val="32"/>
        </w:rPr>
        <w:t>年</w:t>
      </w:r>
      <w:r w:rsidR="00812B5D">
        <w:rPr>
          <w:rFonts w:asciiTheme="minorEastAsia" w:hAnsiTheme="minorEastAsia"/>
          <w:b/>
          <w:sz w:val="32"/>
        </w:rPr>
        <w:t>4</w:t>
      </w:r>
      <w:r w:rsidRPr="00F4256C">
        <w:rPr>
          <w:rFonts w:asciiTheme="minorEastAsia" w:hAnsiTheme="minorEastAsia" w:hint="eastAsia"/>
          <w:b/>
          <w:sz w:val="32"/>
        </w:rPr>
        <w:t>月</w:t>
      </w:r>
      <w:r w:rsidR="00B05985">
        <w:rPr>
          <w:rFonts w:asciiTheme="minorEastAsia" w:hAnsiTheme="minorEastAsia"/>
          <w:b/>
          <w:sz w:val="32"/>
        </w:rPr>
        <w:t>2</w:t>
      </w:r>
      <w:r w:rsidR="002214B0">
        <w:rPr>
          <w:rFonts w:asciiTheme="minorEastAsia" w:hAnsiTheme="minorEastAsia"/>
          <w:b/>
          <w:sz w:val="32"/>
        </w:rPr>
        <w:t>4</w:t>
      </w:r>
      <w:r w:rsidRPr="00F4256C">
        <w:rPr>
          <w:rFonts w:asciiTheme="minorEastAsia" w:hAnsiTheme="minorEastAsia" w:hint="eastAsia"/>
          <w:b/>
          <w:sz w:val="32"/>
        </w:rPr>
        <w:t>日（</w:t>
      </w:r>
      <w:r w:rsidR="00B05985">
        <w:rPr>
          <w:rFonts w:asciiTheme="minorEastAsia" w:hAnsiTheme="minorEastAsia" w:hint="eastAsia"/>
          <w:b/>
          <w:sz w:val="32"/>
        </w:rPr>
        <w:t>金</w:t>
      </w:r>
      <w:r w:rsidRPr="00F4256C">
        <w:rPr>
          <w:rFonts w:asciiTheme="minorEastAsia" w:hAnsiTheme="minorEastAsia" w:hint="eastAsia"/>
          <w:b/>
          <w:sz w:val="32"/>
        </w:rPr>
        <w:t>）1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0</w:t>
      </w:r>
      <w:r w:rsidRPr="00F4256C">
        <w:rPr>
          <w:rFonts w:asciiTheme="minorEastAsia" w:hAnsiTheme="minorEastAsia" w:hint="eastAsia"/>
          <w:b/>
          <w:sz w:val="32"/>
        </w:rPr>
        <w:t>0開場／1</w:t>
      </w:r>
      <w:r w:rsidR="00242A93">
        <w:rPr>
          <w:rFonts w:asciiTheme="minorEastAsia" w:hAnsiTheme="minorEastAsia" w:hint="eastAsia"/>
          <w:b/>
          <w:sz w:val="32"/>
        </w:rPr>
        <w:t>9</w:t>
      </w:r>
      <w:r w:rsidRPr="00F4256C">
        <w:rPr>
          <w:rFonts w:asciiTheme="minorEastAsia" w:hAnsiTheme="minorEastAsia" w:hint="eastAsia"/>
          <w:b/>
          <w:sz w:val="32"/>
        </w:rPr>
        <w:t>：</w:t>
      </w:r>
      <w:r w:rsidR="00242A93">
        <w:rPr>
          <w:rFonts w:asciiTheme="minorEastAsia" w:hAnsiTheme="minorEastAsia" w:hint="eastAsia"/>
          <w:b/>
          <w:sz w:val="32"/>
        </w:rPr>
        <w:t>3</w:t>
      </w:r>
      <w:r w:rsidRPr="00F4256C">
        <w:rPr>
          <w:rFonts w:asciiTheme="minorEastAsia" w:hAnsiTheme="minorEastAsia" w:hint="eastAsia"/>
          <w:b/>
          <w:sz w:val="32"/>
        </w:rPr>
        <w:t>0開演</w:t>
      </w:r>
    </w:p>
    <w:p w14:paraId="1942BCC8" w14:textId="62A1B1E6" w:rsidR="00AD397F" w:rsidRPr="00B05985" w:rsidRDefault="00AD397F" w:rsidP="00AD397F">
      <w:pPr>
        <w:spacing w:line="0" w:lineRule="atLeast"/>
        <w:rPr>
          <w:rFonts w:asciiTheme="minorEastAsia" w:hAnsiTheme="minorEastAsia"/>
        </w:rPr>
      </w:pPr>
      <w:r w:rsidRPr="00B05985">
        <w:rPr>
          <w:rFonts w:asciiTheme="minorEastAsia" w:hAnsiTheme="minorEastAsia" w:hint="eastAsia"/>
          <w:spacing w:val="360"/>
          <w:kern w:val="0"/>
          <w:fitText w:val="1200" w:id="478896896"/>
        </w:rPr>
        <w:t>料</w:t>
      </w:r>
      <w:r w:rsidRPr="00B05985">
        <w:rPr>
          <w:rFonts w:asciiTheme="minorEastAsia" w:hAnsiTheme="minorEastAsia" w:hint="eastAsia"/>
          <w:kern w:val="0"/>
          <w:fitText w:val="1200" w:id="478896896"/>
        </w:rPr>
        <w:t>金</w:t>
      </w:r>
      <w:r w:rsidRPr="00B05985">
        <w:rPr>
          <w:rFonts w:asciiTheme="minorEastAsia" w:hAnsiTheme="minorEastAsia" w:hint="eastAsia"/>
        </w:rPr>
        <w:t>■</w:t>
      </w:r>
      <w:r w:rsidR="00B05985" w:rsidRPr="00B05985">
        <w:rPr>
          <w:rFonts w:asciiTheme="minorEastAsia" w:hAnsiTheme="minorEastAsia" w:hint="eastAsia"/>
          <w:color w:val="FF0000"/>
        </w:rPr>
        <w:t>全席指定席</w:t>
      </w:r>
      <w:r w:rsidR="00B05985" w:rsidRPr="00B05985">
        <w:rPr>
          <w:rFonts w:asciiTheme="minorEastAsia" w:hAnsiTheme="minorEastAsia" w:hint="eastAsia"/>
        </w:rPr>
        <w:t xml:space="preserve">　前売</w:t>
      </w:r>
      <w:r w:rsidR="00B05985" w:rsidRPr="00B05985">
        <w:rPr>
          <w:rFonts w:asciiTheme="minorEastAsia" w:hAnsiTheme="minorEastAsia" w:cs="Apple Color Emoji" w:hint="eastAsia"/>
        </w:rPr>
        <w:t>☆</w:t>
      </w:r>
      <w:r w:rsidRPr="00B05985">
        <w:rPr>
          <w:rFonts w:asciiTheme="minorEastAsia" w:hAnsiTheme="minorEastAsia" w:hint="eastAsia"/>
        </w:rPr>
        <w:t>2,500円</w:t>
      </w:r>
      <w:r w:rsidR="00B05985" w:rsidRPr="00B05985">
        <w:rPr>
          <w:rFonts w:asciiTheme="minorEastAsia" w:hAnsiTheme="minorEastAsia" w:hint="eastAsia"/>
        </w:rPr>
        <w:t>／当日</w:t>
      </w:r>
      <w:r w:rsidR="00B05985" w:rsidRPr="00B05985">
        <w:rPr>
          <w:rFonts w:asciiTheme="minorEastAsia" w:hAnsiTheme="minorEastAsia" w:cs="Apple Color Emoji" w:hint="eastAsia"/>
        </w:rPr>
        <w:t>☆</w:t>
      </w:r>
      <w:r w:rsidR="00B05985" w:rsidRPr="00B05985">
        <w:rPr>
          <w:rFonts w:asciiTheme="minorEastAsia" w:hAnsiTheme="minorEastAsia" w:hint="eastAsia"/>
        </w:rPr>
        <w:t>2,</w:t>
      </w:r>
      <w:r w:rsidR="00B05985" w:rsidRPr="00B05985">
        <w:rPr>
          <w:rFonts w:asciiTheme="minorEastAsia" w:hAnsiTheme="minorEastAsia"/>
        </w:rPr>
        <w:t>8</w:t>
      </w:r>
      <w:r w:rsidR="00B05985" w:rsidRPr="00B05985">
        <w:rPr>
          <w:rFonts w:asciiTheme="minorEastAsia" w:hAnsiTheme="minorEastAsia" w:hint="eastAsia"/>
        </w:rPr>
        <w:t>00</w:t>
      </w:r>
      <w:r w:rsidR="00B05985" w:rsidRPr="00B05985">
        <w:rPr>
          <w:rFonts w:asciiTheme="minorEastAsia" w:hAnsiTheme="minorEastAsia" w:cs="Apple Color Emoji" w:hint="eastAsia"/>
        </w:rPr>
        <w:t>円</w:t>
      </w:r>
    </w:p>
    <w:p w14:paraId="30510519" w14:textId="35959C27" w:rsidR="009C3DA5" w:rsidRPr="006B4830" w:rsidRDefault="009C3DA5" w:rsidP="009C3DA5">
      <w:pPr>
        <w:spacing w:line="0" w:lineRule="atLeast"/>
        <w:rPr>
          <w:rFonts w:ascii="ＭＳ 明朝" w:eastAsia="ＭＳ 明朝" w:hAnsi="ＭＳ 明朝"/>
        </w:rPr>
      </w:pPr>
      <w:r w:rsidRPr="006B4830">
        <w:rPr>
          <w:rFonts w:ascii="ＭＳ 明朝" w:eastAsia="ＭＳ 明朝" w:hint="eastAsia"/>
          <w:spacing w:val="360"/>
          <w:kern w:val="0"/>
          <w:fitText w:val="1200" w:id="1205160448"/>
        </w:rPr>
        <w:t>会</w:t>
      </w:r>
      <w:r w:rsidRPr="006B4830">
        <w:rPr>
          <w:rFonts w:ascii="ＭＳ 明朝" w:eastAsia="ＭＳ 明朝" w:hint="eastAsia"/>
          <w:kern w:val="0"/>
          <w:fitText w:val="1200" w:id="1205160448"/>
        </w:rPr>
        <w:t>場</w:t>
      </w:r>
      <w:r>
        <w:rPr>
          <w:rFonts w:ascii="ＭＳ 明朝" w:eastAsia="ＭＳ 明朝" w:hint="eastAsia"/>
        </w:rPr>
        <w:t>■</w:t>
      </w:r>
      <w:r w:rsidR="00B05985">
        <w:rPr>
          <w:rFonts w:ascii="ＭＳ 明朝" w:eastAsia="ＭＳ 明朝" w:hint="eastAsia"/>
        </w:rPr>
        <w:t>北沢タウンホール</w:t>
      </w:r>
      <w:r w:rsidR="00F0708E" w:rsidRPr="006B4830">
        <w:rPr>
          <w:rFonts w:ascii="ＭＳ 明朝" w:eastAsia="ＭＳ 明朝" w:hint="eastAsia"/>
        </w:rPr>
        <w:t xml:space="preserve">（☎ </w:t>
      </w:r>
      <w:r w:rsidR="00B05985" w:rsidRPr="00B05985">
        <w:rPr>
          <w:rFonts w:ascii="ＭＳ 明朝" w:eastAsia="ＭＳ 明朝" w:hAnsi="ＭＳ 明朝"/>
        </w:rPr>
        <w:t>03-5478-8006</w:t>
      </w:r>
      <w:r w:rsidR="00F0708E" w:rsidRPr="006B4830">
        <w:rPr>
          <w:rFonts w:ascii="ＭＳ 明朝" w:eastAsia="ＭＳ 明朝" w:hint="eastAsia"/>
        </w:rPr>
        <w:t>）</w:t>
      </w:r>
      <w:r w:rsidR="00B05985" w:rsidRPr="00B05985">
        <w:rPr>
          <w:rFonts w:ascii="ＭＳ 明朝" w:eastAsia="ＭＳ 明朝" w:hAnsi="ＭＳ 明朝" w:hint="eastAsia"/>
        </w:rPr>
        <w:t>世田谷区北沢2-8-18</w:t>
      </w:r>
    </w:p>
    <w:p w14:paraId="2F3D4BA7" w14:textId="6A26BDF8" w:rsidR="009C3DA5" w:rsidRPr="006B4830" w:rsidRDefault="009C3DA5" w:rsidP="00301290">
      <w:pPr>
        <w:spacing w:line="0" w:lineRule="atLeast"/>
        <w:rPr>
          <w:rFonts w:asciiTheme="minorEastAsia" w:hAnsiTheme="minorEastAsia"/>
        </w:rPr>
      </w:pPr>
      <w:r w:rsidRPr="006B4830">
        <w:rPr>
          <w:rFonts w:ascii="ＭＳ 明朝" w:eastAsia="ＭＳ 明朝" w:hAnsi="ＭＳ 明朝" w:hint="eastAsia"/>
        </w:rPr>
        <w:t xml:space="preserve">　　　　　　</w:t>
      </w:r>
      <w:r w:rsidR="00B05985">
        <w:rPr>
          <w:rFonts w:ascii="ＭＳ 明朝" w:eastAsia="ＭＳ 明朝" w:hAnsi="ＭＳ 明朝" w:hint="eastAsia"/>
        </w:rPr>
        <w:t>小田急線、京王井の頭線「下北沢駅」東口</w:t>
      </w:r>
      <w:r w:rsidR="00301290" w:rsidRPr="00301290">
        <w:rPr>
          <w:rFonts w:asciiTheme="minorEastAsia" w:hAnsiTheme="minorEastAsia" w:hint="eastAsia"/>
        </w:rPr>
        <w:t>より徒歩5分</w:t>
      </w:r>
    </w:p>
    <w:p w14:paraId="5D8C08A7" w14:textId="77777777"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ﾁｹｯﾄ問合せ■Ｋ・企画　（</w:t>
      </w:r>
      <w:r w:rsidRPr="006B4830">
        <w:rPr>
          <w:rFonts w:ascii="ＭＳ 明朝" w:eastAsia="ＭＳ 明朝" w:hAnsi="ＭＳ 明朝"/>
        </w:rPr>
        <w:t>TEL</w:t>
      </w:r>
      <w:r w:rsidRPr="006B4830">
        <w:rPr>
          <w:rFonts w:ascii="ＭＳ 明朝" w:eastAsia="ＭＳ 明朝" w:hAnsi="ＭＳ 明朝" w:hint="eastAsia"/>
        </w:rPr>
        <w:t>＆FAX 03-3419-6318）</w:t>
      </w:r>
    </w:p>
    <w:p w14:paraId="6034D757" w14:textId="0766133C"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HP &lt;</w:t>
      </w:r>
      <w:r w:rsidR="009D77F7" w:rsidRPr="009D77F7">
        <w:t xml:space="preserve"> </w:t>
      </w:r>
      <w:r w:rsidR="009D77F7" w:rsidRPr="009D77F7">
        <w:rPr>
          <w:rFonts w:ascii="ＭＳ 明朝" w:eastAsia="ＭＳ 明朝" w:hAnsi="ＭＳ 明朝"/>
        </w:rPr>
        <w:t>http://www.k-kikaku1996.com/work/bunman/index.html</w:t>
      </w:r>
      <w:r w:rsidRPr="006B4830">
        <w:rPr>
          <w:rFonts w:ascii="ＭＳ 明朝" w:eastAsia="ＭＳ 明朝" w:hAnsi="ＭＳ 明朝" w:hint="eastAsia"/>
        </w:rPr>
        <w:t>&gt;</w:t>
      </w:r>
    </w:p>
    <w:p w14:paraId="66361B4A" w14:textId="4659E725" w:rsidR="006B4830" w:rsidRP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E-mail bungei</w:t>
      </w:r>
      <w:r w:rsidR="00491534" w:rsidRPr="006B4830">
        <w:rPr>
          <w:rFonts w:ascii="ＭＳ 明朝" w:eastAsia="ＭＳ 明朝" w:hAnsi="ＭＳ 明朝" w:hint="eastAsia"/>
        </w:rPr>
        <w:t>_4</w:t>
      </w:r>
      <w:r w:rsidRPr="006B4830">
        <w:rPr>
          <w:rFonts w:ascii="ＭＳ 明朝" w:eastAsia="ＭＳ 明朝" w:hAnsi="ＭＳ 明朝" w:hint="eastAsia"/>
        </w:rPr>
        <w:t>comic@k-kikaku1996.com</w:t>
      </w:r>
    </w:p>
    <w:p w14:paraId="5C06BE49" w14:textId="495C8BFF" w:rsidR="006B4830" w:rsidRPr="006B4830" w:rsidRDefault="006B4830" w:rsidP="006B4830">
      <w:pPr>
        <w:pStyle w:val="a5"/>
        <w:spacing w:line="0" w:lineRule="atLeast"/>
        <w:rPr>
          <w:rFonts w:ascii="ＭＳ 明朝" w:eastAsia="ＭＳ 明朝" w:hAnsi="ＭＳ 明朝"/>
        </w:rPr>
      </w:pPr>
      <w:r w:rsidRPr="006B4830">
        <w:rPr>
          <w:rFonts w:ascii="ＭＳ 明朝" w:eastAsia="ＭＳ 明朝" w:hAnsi="ＭＳ 明朝" w:hint="eastAsia"/>
        </w:rPr>
        <w:t xml:space="preserve">　　　　　■イープラス</w:t>
      </w:r>
      <w:r w:rsidR="00B05985">
        <w:rPr>
          <w:rFonts w:ascii="ＭＳ 明朝" w:eastAsia="ＭＳ 明朝" w:hAnsi="ＭＳ 明朝" w:hint="eastAsia"/>
        </w:rPr>
        <w:t xml:space="preserve">　</w:t>
      </w:r>
      <w:r w:rsidR="00B05985" w:rsidRPr="006B4830">
        <w:rPr>
          <w:rFonts w:ascii="ＭＳ 明朝" w:eastAsia="ＭＳ 明朝" w:hAnsi="ＭＳ 明朝" w:hint="eastAsia"/>
        </w:rPr>
        <w:t>&lt;</w:t>
      </w:r>
      <w:r w:rsidR="00B05985" w:rsidRPr="00B05985">
        <w:t xml:space="preserve"> </w:t>
      </w:r>
      <w:r w:rsidR="00B05985" w:rsidRPr="00B05985">
        <w:rPr>
          <w:rFonts w:ascii="ＭＳ 明朝" w:eastAsia="ＭＳ 明朝" w:hAnsi="ＭＳ 明朝"/>
        </w:rPr>
        <w:t>https://eplus.jp/</w:t>
      </w:r>
      <w:r w:rsidR="00B05985" w:rsidRPr="006B4830">
        <w:rPr>
          <w:rFonts w:ascii="ＭＳ 明朝" w:eastAsia="ＭＳ 明朝" w:hAnsi="ＭＳ 明朝" w:hint="eastAsia"/>
        </w:rPr>
        <w:t>&gt;</w:t>
      </w:r>
    </w:p>
    <w:p w14:paraId="13539B1A" w14:textId="1BCF438A" w:rsidR="009D77F7" w:rsidRPr="006B4830" w:rsidRDefault="006B4830" w:rsidP="009D77F7">
      <w:pPr>
        <w:pStyle w:val="a5"/>
        <w:spacing w:line="0" w:lineRule="atLeast"/>
        <w:rPr>
          <w:rFonts w:ascii="ＭＳ 明朝" w:eastAsia="ＭＳ 明朝" w:hAnsi="ＭＳ 明朝"/>
        </w:rPr>
      </w:pPr>
      <w:r w:rsidRPr="006B4830">
        <w:rPr>
          <w:rFonts w:ascii="ＭＳ 明朝" w:eastAsia="ＭＳ 明朝" w:hAnsi="ＭＳ 明朝" w:hint="eastAsia"/>
        </w:rPr>
        <w:t xml:space="preserve">　</w:t>
      </w:r>
      <w:r w:rsidR="009D77F7" w:rsidRPr="006B4830">
        <w:rPr>
          <w:rFonts w:ascii="ＭＳ 明朝" w:eastAsia="ＭＳ 明朝" w:hAnsi="ＭＳ 明朝" w:hint="eastAsia"/>
        </w:rPr>
        <w:t xml:space="preserve">　　　　■</w:t>
      </w:r>
      <w:r w:rsidR="009D77F7">
        <w:rPr>
          <w:rFonts w:ascii="ＭＳ 明朝" w:eastAsia="ＭＳ 明朝" w:hAnsi="ＭＳ 明朝" w:hint="eastAsia"/>
        </w:rPr>
        <w:t xml:space="preserve">チケットぴあ　</w:t>
      </w:r>
      <w:r w:rsidR="009D77F7">
        <w:rPr>
          <w:rFonts w:ascii="ＭＳ 明朝" w:eastAsia="ＭＳ 明朝" w:hAnsi="ＭＳ 明朝"/>
        </w:rPr>
        <w:t xml:space="preserve">TEL </w:t>
      </w:r>
      <w:r w:rsidR="009D77F7" w:rsidRPr="009D77F7">
        <w:rPr>
          <w:rFonts w:ascii="ＭＳ 明朝" w:eastAsia="ＭＳ 明朝" w:hAnsi="ＭＳ 明朝" w:hint="eastAsia"/>
        </w:rPr>
        <w:t>0570-02-9999（Pコード：642-637）</w:t>
      </w:r>
    </w:p>
    <w:p w14:paraId="09BEE1E5" w14:textId="084BB608" w:rsidR="006B4830" w:rsidRDefault="006B4830" w:rsidP="006B4830">
      <w:pPr>
        <w:spacing w:line="0" w:lineRule="atLeast"/>
        <w:rPr>
          <w:rFonts w:ascii="ＭＳ 明朝" w:eastAsia="ＭＳ 明朝" w:hAnsi="ＭＳ 明朝"/>
        </w:rPr>
      </w:pPr>
      <w:r w:rsidRPr="006B4830">
        <w:rPr>
          <w:rFonts w:ascii="ＭＳ 明朝" w:eastAsia="ＭＳ 明朝" w:hAnsi="ＭＳ 明朝" w:hint="eastAsia"/>
        </w:rPr>
        <w:t xml:space="preserve">　　　　　　</w:t>
      </w:r>
      <w:r w:rsidR="009D77F7" w:rsidRPr="006B4830">
        <w:rPr>
          <w:rFonts w:ascii="ＭＳ 明朝" w:eastAsia="ＭＳ 明朝" w:hAnsi="ＭＳ 明朝" w:hint="eastAsia"/>
        </w:rPr>
        <w:t>&lt;</w:t>
      </w:r>
      <w:r w:rsidR="009D77F7" w:rsidRPr="00B05985">
        <w:t xml:space="preserve"> </w:t>
      </w:r>
      <w:r w:rsidR="009D77F7" w:rsidRPr="009D77F7">
        <w:rPr>
          <w:rFonts w:ascii="ＭＳ 明朝" w:eastAsia="ＭＳ 明朝" w:hAnsi="ＭＳ 明朝"/>
        </w:rPr>
        <w:t>https://t.pia.jp/</w:t>
      </w:r>
      <w:r w:rsidR="009D77F7" w:rsidRPr="006B4830">
        <w:rPr>
          <w:rFonts w:ascii="ＭＳ 明朝" w:eastAsia="ＭＳ 明朝" w:hAnsi="ＭＳ 明朝" w:hint="eastAsia"/>
        </w:rPr>
        <w:t>&gt;</w:t>
      </w:r>
    </w:p>
    <w:p w14:paraId="7AECCCD4" w14:textId="77777777" w:rsidR="00F0708E" w:rsidRPr="009D77F7" w:rsidRDefault="00F0708E" w:rsidP="009C3DA5">
      <w:pPr>
        <w:spacing w:line="0" w:lineRule="atLeast"/>
        <w:jc w:val="left"/>
        <w:rPr>
          <w:rFonts w:ascii="ＭＳ 明朝" w:eastAsia="ＭＳ 明朝"/>
          <w:spacing w:val="40"/>
          <w:kern w:val="0"/>
        </w:rPr>
      </w:pPr>
    </w:p>
    <w:p w14:paraId="697ADB85" w14:textId="77777777" w:rsidR="00972DC6" w:rsidRDefault="004C044C" w:rsidP="009C3DA5">
      <w:pPr>
        <w:spacing w:line="0" w:lineRule="atLeast"/>
        <w:jc w:val="left"/>
        <w:rPr>
          <w:rFonts w:ascii="ＭＳ 明朝" w:eastAsia="ＭＳ 明朝"/>
        </w:rPr>
      </w:pPr>
      <w:r w:rsidRPr="00972DC6">
        <w:rPr>
          <w:rFonts w:ascii="ＭＳ 明朝" w:eastAsia="ＭＳ 明朝" w:hint="eastAsia"/>
          <w:spacing w:val="360"/>
          <w:kern w:val="0"/>
          <w:fitText w:val="1200" w:id="1254352128"/>
        </w:rPr>
        <w:t>主</w:t>
      </w:r>
      <w:r w:rsidRPr="00972DC6">
        <w:rPr>
          <w:rFonts w:ascii="ＭＳ 明朝" w:eastAsia="ＭＳ 明朝" w:hint="eastAsia"/>
          <w:kern w:val="0"/>
          <w:fitText w:val="1200" w:id="1254352128"/>
        </w:rPr>
        <w:t>催</w:t>
      </w:r>
      <w:r w:rsidR="009C3DA5">
        <w:rPr>
          <w:rFonts w:ascii="ＭＳ 明朝" w:eastAsia="ＭＳ 明朝" w:hint="eastAsia"/>
          <w:kern w:val="0"/>
        </w:rPr>
        <w:t>■</w:t>
      </w:r>
      <w:r w:rsidR="009C3DA5">
        <w:rPr>
          <w:rFonts w:ascii="ＭＳ 明朝" w:eastAsia="ＭＳ 明朝" w:hint="eastAsia"/>
        </w:rPr>
        <w:t>舞台よろず相談所 Ｋ・企画</w:t>
      </w:r>
    </w:p>
    <w:p w14:paraId="03BB9431" w14:textId="0D6A622A" w:rsidR="00FF21DE" w:rsidRDefault="00FF21DE" w:rsidP="00F0708E"/>
    <w:p w14:paraId="1769C22C" w14:textId="77777777" w:rsidR="00767B15" w:rsidRPr="00FF21DE" w:rsidRDefault="00767B15" w:rsidP="00F0708E"/>
    <w:p w14:paraId="15D89055" w14:textId="7696CF37" w:rsidR="00F158F2" w:rsidRPr="000653EB" w:rsidRDefault="00F158F2" w:rsidP="00F0708E">
      <w:pPr>
        <w:shd w:val="pct12" w:color="auto" w:fill="auto"/>
        <w:spacing w:line="0" w:lineRule="atLeast"/>
        <w:rPr>
          <w:rFonts w:asciiTheme="minorEastAsia" w:hAnsiTheme="minorEastAsia"/>
          <w:b/>
          <w:sz w:val="28"/>
        </w:rPr>
      </w:pPr>
      <w:r w:rsidRPr="000653EB">
        <w:rPr>
          <w:rFonts w:asciiTheme="minorEastAsia" w:hAnsiTheme="minorEastAsia" w:hint="eastAsia"/>
          <w:b/>
          <w:sz w:val="28"/>
        </w:rPr>
        <w:t>『</w:t>
      </w:r>
      <w:r w:rsidR="00812B5D">
        <w:rPr>
          <w:rFonts w:asciiTheme="minorEastAsia" w:hAnsiTheme="minorEastAsia" w:hint="eastAsia"/>
          <w:b/>
          <w:sz w:val="28"/>
        </w:rPr>
        <w:t>それから</w:t>
      </w:r>
      <w:r w:rsidR="008A3699" w:rsidRPr="000653EB">
        <w:rPr>
          <w:rFonts w:asciiTheme="minorEastAsia" w:hAnsiTheme="minorEastAsia" w:hint="eastAsia"/>
          <w:b/>
          <w:sz w:val="28"/>
        </w:rPr>
        <w:t>』梗概</w:t>
      </w:r>
    </w:p>
    <w:p w14:paraId="3025BDE2" w14:textId="77777777" w:rsidR="004B2EC6" w:rsidRPr="006B4830" w:rsidRDefault="004B2EC6" w:rsidP="00F0708E">
      <w:pPr>
        <w:spacing w:line="0" w:lineRule="atLeast"/>
        <w:jc w:val="left"/>
      </w:pPr>
    </w:p>
    <w:p w14:paraId="0A2BD9DB" w14:textId="77777777" w:rsidR="00767B15" w:rsidRDefault="00812B5D" w:rsidP="002214B0">
      <w:pPr>
        <w:spacing w:line="0" w:lineRule="atLeast"/>
        <w:jc w:val="left"/>
      </w:pPr>
      <w:r w:rsidRPr="00812B5D">
        <w:rPr>
          <w:rFonts w:hint="eastAsia"/>
        </w:rPr>
        <w:t>長井代助は三十にもなって定職も持たず、父からの援助で毎日をぶらぶらと暮している。実生活に根を持たない思索家の代助は、かつて愛しながらも義侠心から友人平岡に譲った平岡の妻三千代との再会により、妙な運命に巻き込まれていく……。</w:t>
      </w:r>
    </w:p>
    <w:p w14:paraId="70B8C855" w14:textId="6C9AE5AF" w:rsidR="002214B0" w:rsidRDefault="00812B5D" w:rsidP="002214B0">
      <w:pPr>
        <w:spacing w:line="0" w:lineRule="atLeast"/>
        <w:jc w:val="left"/>
      </w:pPr>
      <w:r w:rsidRPr="00812B5D">
        <w:rPr>
          <w:rFonts w:hint="eastAsia"/>
        </w:rPr>
        <w:t>破局を予想しながらも</w:t>
      </w:r>
      <w:r w:rsidR="00767B15">
        <w:rPr>
          <w:rFonts w:hint="eastAsia"/>
        </w:rPr>
        <w:t>、</w:t>
      </w:r>
      <w:r w:rsidRPr="00812B5D">
        <w:rPr>
          <w:rFonts w:hint="eastAsia"/>
        </w:rPr>
        <w:t>それにむかわなければいられない愛を通して</w:t>
      </w:r>
      <w:r w:rsidR="00767B15">
        <w:rPr>
          <w:rFonts w:hint="eastAsia"/>
        </w:rPr>
        <w:t>、</w:t>
      </w:r>
      <w:r w:rsidRPr="00812B5D">
        <w:rPr>
          <w:rFonts w:hint="eastAsia"/>
        </w:rPr>
        <w:t>明治</w:t>
      </w:r>
      <w:r w:rsidR="00767B15">
        <w:rPr>
          <w:rFonts w:hint="eastAsia"/>
        </w:rPr>
        <w:t>の</w:t>
      </w:r>
      <w:r w:rsidRPr="00812B5D">
        <w:rPr>
          <w:rFonts w:hint="eastAsia"/>
        </w:rPr>
        <w:t>知識人の悲劇を描く、『三四郎』に続く三部作の第二作。</w:t>
      </w:r>
    </w:p>
    <w:p w14:paraId="657175AE" w14:textId="77777777" w:rsidR="00812B5D" w:rsidRPr="006B4830" w:rsidRDefault="00812B5D" w:rsidP="002214B0">
      <w:pPr>
        <w:spacing w:line="0" w:lineRule="atLeast"/>
        <w:jc w:val="left"/>
      </w:pPr>
    </w:p>
    <w:p w14:paraId="4054CFE6" w14:textId="03F5DE41" w:rsidR="009D77F7" w:rsidRDefault="00812B5D" w:rsidP="00812B5D">
      <w:pPr>
        <w:shd w:val="pct12" w:color="auto" w:fill="auto"/>
        <w:spacing w:line="0" w:lineRule="atLeast"/>
        <w:jc w:val="left"/>
        <w:rPr>
          <w:rFonts w:asciiTheme="minorEastAsia" w:hAnsiTheme="minorEastAsia"/>
        </w:rPr>
      </w:pPr>
      <w:r w:rsidRPr="00812B5D">
        <w:rPr>
          <w:rFonts w:asciiTheme="minorEastAsia" w:hAnsiTheme="minorEastAsia" w:hint="eastAsia"/>
          <w:b/>
          <w:sz w:val="28"/>
        </w:rPr>
        <w:t>夏目漱石(ナツメ ソウセキ)　＜1867年～1916年＞</w:t>
      </w:r>
    </w:p>
    <w:p w14:paraId="6706CC8D" w14:textId="77777777" w:rsidR="00812B5D" w:rsidRDefault="00812B5D" w:rsidP="00812B5D">
      <w:pPr>
        <w:spacing w:line="0" w:lineRule="atLeast"/>
        <w:jc w:val="left"/>
        <w:rPr>
          <w:rFonts w:asciiTheme="minorEastAsia" w:hAnsiTheme="minorEastAsia"/>
        </w:rPr>
      </w:pPr>
    </w:p>
    <w:p w14:paraId="1CC194AD" w14:textId="7A5D4401"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 xml:space="preserve">江戸牛込馬場下（現在の新宿区喜久井町）に生れる。 </w:t>
      </w:r>
    </w:p>
    <w:p w14:paraId="4971605A" w14:textId="77777777"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帝国大学英文科卒。</w:t>
      </w:r>
    </w:p>
    <w:p w14:paraId="1D8A3CAE" w14:textId="77777777"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 xml:space="preserve">松山中学、五高等で英語を教え、英国に留学した。 </w:t>
      </w:r>
    </w:p>
    <w:p w14:paraId="5B46ACD6" w14:textId="77777777"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 xml:space="preserve">留学中は極度の神経症に悩まされたという。 </w:t>
      </w:r>
    </w:p>
    <w:p w14:paraId="41616E7A" w14:textId="77777777"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 xml:space="preserve">帰国後、一高、東大で教鞭をとる。 </w:t>
      </w:r>
    </w:p>
    <w:p w14:paraId="51D804E7" w14:textId="77777777"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1905（明治38）年、『吾輩は猫である』を発表し大評判となる。</w:t>
      </w:r>
    </w:p>
    <w:p w14:paraId="6740EFCD" w14:textId="77777777"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翌年には『坊っちゃん』『草枕』など次々と話題作を発表。</w:t>
      </w:r>
    </w:p>
    <w:p w14:paraId="413C7C2A" w14:textId="77777777"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 xml:space="preserve">1 907年、東大を辞し、新聞社に入社して創作に専念。『三四郎』『それから』『行人』『こころ』等、日本文学史に輝く数々の傑作を著した。 </w:t>
      </w:r>
    </w:p>
    <w:p w14:paraId="4874384A" w14:textId="77777777" w:rsidR="00812B5D" w:rsidRPr="00812B5D" w:rsidRDefault="00812B5D" w:rsidP="00812B5D">
      <w:pPr>
        <w:spacing w:line="0" w:lineRule="atLeast"/>
        <w:jc w:val="left"/>
        <w:rPr>
          <w:rFonts w:asciiTheme="minorEastAsia" w:hAnsiTheme="minorEastAsia"/>
        </w:rPr>
      </w:pPr>
      <w:r w:rsidRPr="00812B5D">
        <w:rPr>
          <w:rFonts w:asciiTheme="minorEastAsia" w:hAnsiTheme="minorEastAsia" w:hint="eastAsia"/>
        </w:rPr>
        <w:t xml:space="preserve">最後の大作『明暗』執筆中に胃潰瘍が悪化し永眠。 </w:t>
      </w:r>
    </w:p>
    <w:p w14:paraId="7BCB48C3" w14:textId="2DA05157" w:rsidR="00277E6A" w:rsidRDefault="00812B5D" w:rsidP="00812B5D">
      <w:pPr>
        <w:spacing w:line="0" w:lineRule="atLeast"/>
        <w:jc w:val="left"/>
        <w:rPr>
          <w:rFonts w:asciiTheme="minorEastAsia" w:hAnsiTheme="minorEastAsia"/>
        </w:rPr>
      </w:pPr>
      <w:r w:rsidRPr="00812B5D">
        <w:rPr>
          <w:rFonts w:asciiTheme="minorEastAsia" w:hAnsiTheme="minorEastAsia" w:hint="eastAsia"/>
        </w:rPr>
        <w:t>享年50。</w:t>
      </w:r>
    </w:p>
    <w:p w14:paraId="40B351C2" w14:textId="77777777" w:rsidR="00277E6A" w:rsidRDefault="00277E6A" w:rsidP="00F0708E">
      <w:pPr>
        <w:spacing w:line="0" w:lineRule="atLeast"/>
        <w:jc w:val="left"/>
        <w:rPr>
          <w:rFonts w:asciiTheme="minorEastAsia" w:hAnsiTheme="minorEastAsia"/>
        </w:rPr>
      </w:pPr>
    </w:p>
    <w:p w14:paraId="6D5C11A0" w14:textId="77777777" w:rsidR="002F5558" w:rsidRDefault="002F5558" w:rsidP="00F0708E">
      <w:pPr>
        <w:spacing w:line="0" w:lineRule="atLeast"/>
        <w:jc w:val="left"/>
        <w:rPr>
          <w:rFonts w:asciiTheme="minorEastAsia" w:hAnsiTheme="minorEastAsia"/>
        </w:rPr>
      </w:pPr>
    </w:p>
    <w:p w14:paraId="001D2023" w14:textId="77777777" w:rsidR="002F5558" w:rsidRDefault="002F5558" w:rsidP="00F0708E">
      <w:pPr>
        <w:spacing w:line="0" w:lineRule="atLeast"/>
        <w:jc w:val="left"/>
        <w:rPr>
          <w:rFonts w:asciiTheme="minorEastAsia" w:hAnsiTheme="minorEastAsia"/>
        </w:rPr>
      </w:pPr>
    </w:p>
    <w:p w14:paraId="4F6C5BAF" w14:textId="11764400" w:rsidR="00277E6A" w:rsidRDefault="00277E6A" w:rsidP="00F0708E">
      <w:pPr>
        <w:spacing w:line="0" w:lineRule="atLeast"/>
        <w:jc w:val="left"/>
        <w:rPr>
          <w:rFonts w:asciiTheme="minorEastAsia" w:hAnsiTheme="minorEastAsia"/>
        </w:rPr>
      </w:pPr>
    </w:p>
    <w:p w14:paraId="011B66A8" w14:textId="11A6ABEF" w:rsidR="009D77F7" w:rsidRDefault="009D77F7" w:rsidP="00F0708E">
      <w:pPr>
        <w:spacing w:line="0" w:lineRule="atLeast"/>
        <w:jc w:val="left"/>
        <w:rPr>
          <w:rFonts w:asciiTheme="minorEastAsia" w:hAnsiTheme="minorEastAsia"/>
        </w:rPr>
      </w:pPr>
    </w:p>
    <w:p w14:paraId="5A75A3FE" w14:textId="77777777" w:rsidR="005320DE" w:rsidRPr="00CE7374" w:rsidRDefault="005320DE" w:rsidP="005320DE">
      <w:pPr>
        <w:spacing w:line="0" w:lineRule="atLeast"/>
        <w:jc w:val="left"/>
        <w:rPr>
          <w:rFonts w:asciiTheme="minorEastAsia" w:hAnsiTheme="minorEastAsia"/>
          <w:b/>
        </w:rPr>
      </w:pPr>
      <w:r w:rsidRPr="00CE7374">
        <w:rPr>
          <w:rFonts w:asciiTheme="minorEastAsia" w:hAnsiTheme="minorEastAsia" w:hint="eastAsia"/>
          <w:b/>
        </w:rPr>
        <w:lastRenderedPageBreak/>
        <w:t>『文芸漫談笑うブンガク入門』いとうせいこう氏まえがきより</w:t>
      </w:r>
    </w:p>
    <w:p w14:paraId="6E213DE2" w14:textId="77777777" w:rsidR="005320DE" w:rsidRDefault="005320DE" w:rsidP="005320DE">
      <w:pPr>
        <w:spacing w:line="0" w:lineRule="atLeast"/>
        <w:jc w:val="left"/>
        <w:rPr>
          <w:rFonts w:asciiTheme="minorEastAsia" w:hAnsiTheme="minorEastAsia"/>
        </w:rPr>
      </w:pPr>
    </w:p>
    <w:p w14:paraId="0C4FF58D" w14:textId="77777777" w:rsidR="005320DE" w:rsidRPr="00CE7374" w:rsidRDefault="005320DE" w:rsidP="005320DE">
      <w:pPr>
        <w:spacing w:line="0" w:lineRule="atLeast"/>
        <w:jc w:val="left"/>
        <w:rPr>
          <w:rFonts w:asciiTheme="minorEastAsia" w:hAnsiTheme="minorEastAsia" w:hint="eastAsia"/>
        </w:rPr>
      </w:pPr>
      <w:r w:rsidRPr="00CE7374">
        <w:rPr>
          <w:rFonts w:asciiTheme="minorEastAsia" w:hAnsiTheme="minorEastAsia" w:hint="eastAsia"/>
        </w:rPr>
        <w:t>強調しておくが、我々コンビは笑いと同様、文学に対しても真摯であり続けた。なにしろ『文芸漫談』というくらいだ。文学をおろそかにしては成り立たない芸である。</w:t>
      </w:r>
    </w:p>
    <w:p w14:paraId="728BCBCE" w14:textId="77777777" w:rsidR="005320DE" w:rsidRPr="00CE7374" w:rsidRDefault="005320DE" w:rsidP="005320DE">
      <w:pPr>
        <w:spacing w:line="0" w:lineRule="atLeast"/>
        <w:jc w:val="left"/>
        <w:rPr>
          <w:rFonts w:asciiTheme="minorEastAsia" w:hAnsiTheme="minorEastAsia" w:hint="eastAsia"/>
        </w:rPr>
      </w:pPr>
      <w:r w:rsidRPr="00CE7374">
        <w:rPr>
          <w:rFonts w:asciiTheme="minorEastAsia" w:hAnsiTheme="minorEastAsia" w:hint="eastAsia"/>
        </w:rPr>
        <w:t xml:space="preserve">　普通、文学入門書は、゛グングン文学がわかる。のが取り柄だが、我々はグングンだけではどうも満足出来ない。理解の速度も重要ではありながら、納得の瞬間ごとにクスクスと笑いが生じないことには、文学の根幹が貧しくなってしまうのではないかと我々コンビは心配しているのである。</w:t>
      </w:r>
    </w:p>
    <w:p w14:paraId="781696C4" w14:textId="77777777" w:rsidR="005320DE" w:rsidRPr="00CE7374" w:rsidRDefault="005320DE" w:rsidP="005320DE">
      <w:pPr>
        <w:spacing w:line="0" w:lineRule="atLeast"/>
        <w:jc w:val="left"/>
        <w:rPr>
          <w:rFonts w:asciiTheme="minorEastAsia" w:hAnsiTheme="minorEastAsia" w:hint="eastAsia"/>
        </w:rPr>
      </w:pPr>
      <w:r w:rsidRPr="00CE7374">
        <w:rPr>
          <w:rFonts w:asciiTheme="minorEastAsia" w:hAnsiTheme="minorEastAsia" w:hint="eastAsia"/>
        </w:rPr>
        <w:t xml:space="preserve">　豊かな文学、とよく人は言う。けれども、何かどう豊かであるべきかを示す者はまれである。少なくとも我々は、文学を語ることが同時に笑いを呼ぶという事態を希求した。それこそが豊かさのあり得べき具体例だろうと考えたからに違いない。</w:t>
      </w:r>
    </w:p>
    <w:p w14:paraId="15A2E401" w14:textId="77777777" w:rsidR="005320DE" w:rsidRDefault="005320DE" w:rsidP="005320DE">
      <w:pPr>
        <w:spacing w:line="0" w:lineRule="atLeast"/>
        <w:jc w:val="left"/>
        <w:rPr>
          <w:rFonts w:asciiTheme="minorEastAsia" w:hAnsiTheme="minorEastAsia"/>
        </w:rPr>
      </w:pPr>
    </w:p>
    <w:p w14:paraId="2511A526" w14:textId="77777777" w:rsidR="005320DE" w:rsidRPr="00CE7374" w:rsidRDefault="005320DE" w:rsidP="005320DE">
      <w:pPr>
        <w:spacing w:line="0" w:lineRule="atLeast"/>
        <w:jc w:val="left"/>
        <w:rPr>
          <w:rFonts w:asciiTheme="minorEastAsia" w:hAnsiTheme="minorEastAsia"/>
          <w:b/>
        </w:rPr>
      </w:pPr>
      <w:r w:rsidRPr="00CE7374">
        <w:rPr>
          <w:rFonts w:asciiTheme="minorEastAsia" w:hAnsiTheme="minorEastAsia" w:hint="eastAsia"/>
          <w:b/>
        </w:rPr>
        <w:t>『文芸漫談笑うブンガク入門』奥泉光氏あとがきより</w:t>
      </w:r>
    </w:p>
    <w:p w14:paraId="30F971C8" w14:textId="77777777" w:rsidR="005320DE" w:rsidRDefault="005320DE" w:rsidP="005320DE">
      <w:pPr>
        <w:spacing w:line="0" w:lineRule="atLeast"/>
        <w:jc w:val="left"/>
        <w:rPr>
          <w:rFonts w:asciiTheme="minorEastAsia" w:hAnsiTheme="minorEastAsia"/>
        </w:rPr>
      </w:pPr>
    </w:p>
    <w:p w14:paraId="6C8ECA5D" w14:textId="77777777" w:rsidR="005320DE" w:rsidRPr="00CE7374" w:rsidRDefault="005320DE" w:rsidP="005320DE">
      <w:pPr>
        <w:spacing w:line="0" w:lineRule="atLeast"/>
        <w:jc w:val="left"/>
        <w:rPr>
          <w:rFonts w:asciiTheme="minorEastAsia" w:hAnsiTheme="minorEastAsia" w:hint="eastAsia"/>
        </w:rPr>
      </w:pPr>
      <w:r w:rsidRPr="00CE7374">
        <w:rPr>
          <w:rFonts w:asciiTheme="minorEastAsia" w:hAnsiTheme="minorEastAsia" w:hint="eastAsia"/>
        </w:rPr>
        <w:t xml:space="preserve">　ここ数年、書店を訪れると、「小説の書き方」といった類の本がやたらと眼につくのは、小説を読みたい人より、小説を書きたい人の方が多いという、時代の趨勢のなせる業なのであろう。</w:t>
      </w:r>
    </w:p>
    <w:p w14:paraId="3CF64147" w14:textId="77777777" w:rsidR="005320DE" w:rsidRPr="00CE7374" w:rsidRDefault="005320DE" w:rsidP="005320DE">
      <w:pPr>
        <w:spacing w:line="0" w:lineRule="atLeast"/>
        <w:jc w:val="left"/>
        <w:rPr>
          <w:rFonts w:asciiTheme="minorEastAsia" w:hAnsiTheme="minorEastAsia" w:hint="eastAsia"/>
        </w:rPr>
      </w:pPr>
      <w:r w:rsidRPr="00CE7374">
        <w:rPr>
          <w:rFonts w:asciiTheme="minorEastAsia" w:hAnsiTheme="minorEastAsia" w:hint="eastAsia"/>
        </w:rPr>
        <w:t xml:space="preserve">　実際に観客を前に話をしているときには、「入門書」を作ろうとの狙いが殊更にあったわけではなく、とりあえず「小説」ないし「文学」を題材に、いとうさんと二人、お客さんの反応を窺いつつ、あれこれ話すのが馬鹿に面白いので、機会を捉えてはどんどん喋っただけの話である。</w:t>
      </w:r>
    </w:p>
    <w:p w14:paraId="4E33256C" w14:textId="77777777" w:rsidR="005320DE" w:rsidRPr="00CE7374" w:rsidRDefault="005320DE" w:rsidP="005320DE">
      <w:pPr>
        <w:spacing w:line="0" w:lineRule="atLeast"/>
        <w:jc w:val="left"/>
        <w:rPr>
          <w:rFonts w:asciiTheme="minorEastAsia" w:hAnsiTheme="minorEastAsia" w:hint="eastAsia"/>
        </w:rPr>
      </w:pPr>
      <w:r w:rsidRPr="00CE7374">
        <w:rPr>
          <w:rFonts w:asciiTheme="minorEastAsia" w:hAnsiTheme="minorEastAsia" w:hint="eastAsia"/>
        </w:rPr>
        <w:t xml:space="preserve">　どちらにしても、面白いのは、やはりライブである。少なくとも喋っている本人たちにとってはそうである。そして、演じる者が楽しめないのでは、観客だって楽しくないとい</w:t>
      </w:r>
    </w:p>
    <w:p w14:paraId="1B2F77E7" w14:textId="77777777" w:rsidR="005320DE" w:rsidRDefault="005320DE" w:rsidP="005320DE">
      <w:pPr>
        <w:spacing w:line="0" w:lineRule="atLeast"/>
        <w:jc w:val="left"/>
        <w:rPr>
          <w:rFonts w:asciiTheme="minorEastAsia" w:hAnsiTheme="minorEastAsia" w:hint="eastAsia"/>
        </w:rPr>
      </w:pPr>
      <w:r w:rsidRPr="00CE7374">
        <w:rPr>
          <w:rFonts w:asciiTheme="minorEastAsia" w:hAnsiTheme="minorEastAsia" w:hint="eastAsia"/>
        </w:rPr>
        <w:t>う、ジャズのセッションと同じ原則の下で「漫談」は行われた。だから、本書を読んで少しでも面白いと思って下さった方は、是非ともライブにいらして欲しいと思います。</w:t>
      </w:r>
    </w:p>
    <w:p w14:paraId="0717A054" w14:textId="77777777" w:rsidR="005320DE" w:rsidRPr="006B4830" w:rsidRDefault="005320DE" w:rsidP="005320DE">
      <w:pPr>
        <w:spacing w:line="0" w:lineRule="atLeast"/>
        <w:jc w:val="left"/>
        <w:rPr>
          <w:rFonts w:asciiTheme="minorEastAsia" w:hAnsiTheme="minorEastAsia" w:hint="eastAsia"/>
        </w:rPr>
      </w:pPr>
    </w:p>
    <w:p w14:paraId="306E6DF7" w14:textId="77777777" w:rsidR="005320DE" w:rsidRPr="000653EB" w:rsidRDefault="005320DE" w:rsidP="005320DE">
      <w:pPr>
        <w:pStyle w:val="a3"/>
        <w:shd w:val="pct15" w:color="auto" w:fill="auto"/>
        <w:spacing w:line="0" w:lineRule="atLeast"/>
        <w:jc w:val="center"/>
        <w:rPr>
          <w:rFonts w:asciiTheme="minorEastAsia" w:eastAsiaTheme="minorEastAsia" w:hAnsiTheme="minorEastAsia"/>
          <w:b/>
          <w:color w:val="auto"/>
        </w:rPr>
      </w:pPr>
      <w:r w:rsidRPr="000653EB">
        <w:rPr>
          <w:rFonts w:asciiTheme="minorEastAsia" w:eastAsiaTheme="minorEastAsia" w:hAnsiTheme="minorEastAsia" w:hint="eastAsia"/>
          <w:b/>
          <w:color w:val="auto"/>
          <w:shd w:val="pct12" w:color="auto" w:fill="auto"/>
        </w:rPr>
        <w:t>出演者紹介</w:t>
      </w:r>
    </w:p>
    <w:p w14:paraId="177D6018" w14:textId="77777777" w:rsidR="005320DE" w:rsidRPr="006B4830" w:rsidRDefault="005320DE" w:rsidP="005320DE">
      <w:pPr>
        <w:pStyle w:val="a3"/>
        <w:spacing w:line="0" w:lineRule="atLeast"/>
        <w:rPr>
          <w:rFonts w:asciiTheme="minorEastAsia" w:eastAsiaTheme="minorEastAsia" w:hAnsiTheme="minorEastAsia"/>
          <w:b/>
          <w:color w:val="auto"/>
          <w:sz w:val="24"/>
        </w:rPr>
      </w:pPr>
    </w:p>
    <w:p w14:paraId="7E4A584E" w14:textId="12018B40" w:rsidR="005320DE" w:rsidRPr="005320DE" w:rsidRDefault="005320DE" w:rsidP="005320DE">
      <w:pPr>
        <w:pStyle w:val="a3"/>
        <w:spacing w:line="0" w:lineRule="atLeast"/>
        <w:rPr>
          <w:rFonts w:asciiTheme="minorEastAsia" w:eastAsiaTheme="minorEastAsia" w:hAnsiTheme="minorEastAsia" w:hint="eastAsia"/>
          <w:b/>
          <w:color w:val="auto"/>
          <w:sz w:val="24"/>
        </w:rPr>
      </w:pPr>
      <w:r w:rsidRPr="006B4830">
        <w:rPr>
          <w:rFonts w:asciiTheme="minorEastAsia" w:eastAsiaTheme="minorEastAsia" w:hAnsiTheme="minorEastAsia" w:hint="eastAsia"/>
          <w:b/>
          <w:color w:val="auto"/>
          <w:sz w:val="24"/>
        </w:rPr>
        <w:t>【いとうせいこう】</w:t>
      </w:r>
    </w:p>
    <w:p w14:paraId="052A9FA0" w14:textId="77777777" w:rsidR="005320DE" w:rsidRPr="00900F96" w:rsidRDefault="005320DE" w:rsidP="005320DE">
      <w:pPr>
        <w:pStyle w:val="a3"/>
        <w:spacing w:line="0" w:lineRule="atLeast"/>
        <w:jc w:val="left"/>
        <w:rPr>
          <w:rFonts w:asciiTheme="minorEastAsia" w:eastAsiaTheme="minorEastAsia" w:hAnsiTheme="minorEastAsia" w:hint="eastAsia"/>
          <w:color w:val="auto"/>
          <w:sz w:val="24"/>
        </w:rPr>
      </w:pPr>
      <w:r w:rsidRPr="00900F96">
        <w:rPr>
          <w:rFonts w:asciiTheme="minorEastAsia" w:eastAsiaTheme="minorEastAsia" w:hAnsiTheme="minorEastAsia" w:hint="eastAsia"/>
          <w:color w:val="auto"/>
          <w:sz w:val="24"/>
        </w:rPr>
        <w:t>1961年、東京生まれ。早稲田大学法学部卒業。作家、クリエーター。</w:t>
      </w:r>
    </w:p>
    <w:p w14:paraId="4F3A7732" w14:textId="77777777" w:rsidR="005320DE" w:rsidRDefault="005320DE" w:rsidP="005320DE">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『ノーライフキング』で小説家としてデビュー。最新小説に『小説禁止令に賛同する』。主な作品に『想像ラジオ』『存在しない小説』『鼻に挟み撃ち他三編』。</w:t>
      </w:r>
    </w:p>
    <w:p w14:paraId="10FB8A3D" w14:textId="77777777" w:rsidR="005320DE" w:rsidRDefault="005320DE" w:rsidP="005320DE">
      <w:pPr>
        <w:pStyle w:val="a3"/>
        <w:spacing w:line="0" w:lineRule="atLeast"/>
        <w:jc w:val="lef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ノンフィクション･対談集に『国境なき医師団を見に行く』『ラブという薬』『今夜、笑いの数を数えましょう』などがある。</w:t>
      </w:r>
    </w:p>
    <w:p w14:paraId="1CF30E2B" w14:textId="77777777" w:rsidR="005320DE" w:rsidRPr="00900F96" w:rsidRDefault="005320DE" w:rsidP="005320DE">
      <w:pPr>
        <w:pStyle w:val="a3"/>
        <w:spacing w:line="0" w:lineRule="atLeast"/>
        <w:jc w:val="lef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その</w:t>
      </w:r>
      <w:r w:rsidRPr="006B4830">
        <w:rPr>
          <w:rFonts w:asciiTheme="minorEastAsia" w:eastAsiaTheme="minorEastAsia" w:hAnsiTheme="minorEastAsia" w:hint="eastAsia"/>
          <w:color w:val="auto"/>
          <w:sz w:val="24"/>
        </w:rPr>
        <w:t>他、舞台・音楽・テレビなどで活躍</w:t>
      </w:r>
      <w:r>
        <w:rPr>
          <w:rFonts w:asciiTheme="minorEastAsia" w:eastAsiaTheme="minorEastAsia" w:hAnsiTheme="minorEastAsia" w:hint="eastAsia"/>
          <w:color w:val="auto"/>
          <w:sz w:val="24"/>
        </w:rPr>
        <w:t>中</w:t>
      </w:r>
      <w:r w:rsidRPr="006B4830">
        <w:rPr>
          <w:rFonts w:asciiTheme="minorEastAsia" w:eastAsiaTheme="minorEastAsia" w:hAnsiTheme="minorEastAsia" w:hint="eastAsia"/>
          <w:color w:val="auto"/>
          <w:sz w:val="24"/>
        </w:rPr>
        <w:t>。</w:t>
      </w:r>
    </w:p>
    <w:p w14:paraId="33735074" w14:textId="77777777" w:rsidR="005320DE" w:rsidRPr="00900F96" w:rsidRDefault="005320DE" w:rsidP="005320DE">
      <w:pPr>
        <w:pStyle w:val="a3"/>
        <w:spacing w:line="0" w:lineRule="atLeast"/>
        <w:jc w:val="left"/>
        <w:rPr>
          <w:rFonts w:asciiTheme="minorEastAsia" w:eastAsiaTheme="minorEastAsia" w:hAnsiTheme="minorEastAsia"/>
          <w:color w:val="auto"/>
          <w:sz w:val="24"/>
        </w:rPr>
      </w:pPr>
      <w:r>
        <w:rPr>
          <w:rFonts w:asciiTheme="minorEastAsia" w:eastAsiaTheme="minorEastAsia" w:hAnsiTheme="minorEastAsia" w:hint="eastAsia"/>
          <w:color w:val="auto"/>
          <w:sz w:val="24"/>
        </w:rPr>
        <w:t>公式</w:t>
      </w:r>
      <w:r w:rsidRPr="00900F96">
        <w:rPr>
          <w:rFonts w:asciiTheme="minorEastAsia" w:eastAsiaTheme="minorEastAsia" w:hAnsiTheme="minorEastAsia"/>
          <w:color w:val="auto"/>
          <w:sz w:val="24"/>
        </w:rPr>
        <w:t>HP</w:t>
      </w:r>
      <w:r>
        <w:rPr>
          <w:rFonts w:asciiTheme="minorEastAsia" w:eastAsiaTheme="minorEastAsia" w:hAnsiTheme="minorEastAsia" w:hint="eastAsia"/>
          <w:color w:val="auto"/>
          <w:sz w:val="24"/>
        </w:rPr>
        <w:t>＝</w:t>
      </w:r>
      <w:r w:rsidRPr="00900F96">
        <w:rPr>
          <w:rFonts w:asciiTheme="minorEastAsia" w:eastAsiaTheme="minorEastAsia" w:hAnsiTheme="minorEastAsia"/>
          <w:color w:val="auto"/>
          <w:sz w:val="24"/>
        </w:rPr>
        <w:t>http://www.cubeinc.co.jp/ito/</w:t>
      </w:r>
    </w:p>
    <w:p w14:paraId="69E23AE5" w14:textId="77777777" w:rsidR="005320DE" w:rsidRPr="006B4830" w:rsidRDefault="005320DE" w:rsidP="005320DE">
      <w:pPr>
        <w:pStyle w:val="a3"/>
        <w:spacing w:line="0" w:lineRule="atLeast"/>
        <w:rPr>
          <w:rFonts w:asciiTheme="minorEastAsia" w:eastAsiaTheme="minorEastAsia" w:hAnsiTheme="minorEastAsia" w:hint="eastAsia"/>
          <w:b/>
          <w:color w:val="auto"/>
          <w:sz w:val="24"/>
        </w:rPr>
      </w:pPr>
    </w:p>
    <w:p w14:paraId="6B2934E0" w14:textId="6047C3BB" w:rsidR="005320DE" w:rsidRPr="005320DE" w:rsidRDefault="005320DE" w:rsidP="005320DE">
      <w:pPr>
        <w:pStyle w:val="a3"/>
        <w:spacing w:line="0" w:lineRule="atLeast"/>
        <w:rPr>
          <w:rFonts w:asciiTheme="minorEastAsia" w:eastAsiaTheme="minorEastAsia" w:hAnsiTheme="minorEastAsia" w:hint="eastAsia"/>
          <w:b/>
          <w:color w:val="auto"/>
          <w:sz w:val="24"/>
        </w:rPr>
      </w:pPr>
      <w:r w:rsidRPr="006B4830">
        <w:rPr>
          <w:rFonts w:asciiTheme="minorEastAsia" w:eastAsiaTheme="minorEastAsia" w:hAnsiTheme="minorEastAsia" w:hint="eastAsia"/>
          <w:b/>
          <w:color w:val="auto"/>
          <w:sz w:val="24"/>
        </w:rPr>
        <w:t>【奥泉 光】</w:t>
      </w:r>
      <w:bookmarkStart w:id="0" w:name="_GoBack"/>
      <w:bookmarkEnd w:id="0"/>
    </w:p>
    <w:p w14:paraId="26DE6146" w14:textId="77777777" w:rsidR="005320DE" w:rsidRDefault="005320DE" w:rsidP="005320DE">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1956年、山形生まれ。国際基督教大学大学院修了。小説家･近畿大学教授。</w:t>
      </w:r>
    </w:p>
    <w:p w14:paraId="3C46837C" w14:textId="77777777" w:rsidR="005320DE" w:rsidRDefault="005320DE" w:rsidP="005320DE">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『石の来歴』で芥川賞、『東京自叙伝』で谷崎賞、最新刊の『雪の階』で</w:t>
      </w:r>
      <w:r>
        <w:rPr>
          <w:rFonts w:asciiTheme="minorEastAsia" w:eastAsiaTheme="minorEastAsia" w:hAnsiTheme="minorEastAsia" w:hint="eastAsia"/>
          <w:color w:val="auto"/>
          <w:sz w:val="24"/>
        </w:rPr>
        <w:t>は</w:t>
      </w:r>
      <w:r w:rsidRPr="00900F96">
        <w:rPr>
          <w:rFonts w:asciiTheme="minorEastAsia" w:eastAsiaTheme="minorEastAsia" w:hAnsiTheme="minorEastAsia" w:hint="eastAsia"/>
          <w:color w:val="auto"/>
          <w:sz w:val="24"/>
        </w:rPr>
        <w:t>柴田錬三郎賞を受賞。</w:t>
      </w:r>
    </w:p>
    <w:p w14:paraId="782F09B4" w14:textId="77777777" w:rsidR="005320DE" w:rsidRDefault="005320DE" w:rsidP="005320DE">
      <w:pPr>
        <w:pStyle w:val="a3"/>
        <w:spacing w:line="0" w:lineRule="atLeast"/>
        <w:rPr>
          <w:rFonts w:asciiTheme="minorEastAsia" w:eastAsiaTheme="minorEastAsia" w:hAnsiTheme="minorEastAsia"/>
          <w:color w:val="auto"/>
          <w:sz w:val="24"/>
        </w:rPr>
      </w:pPr>
      <w:r w:rsidRPr="00900F96">
        <w:rPr>
          <w:rFonts w:asciiTheme="minorEastAsia" w:eastAsiaTheme="minorEastAsia" w:hAnsiTheme="minorEastAsia" w:hint="eastAsia"/>
          <w:color w:val="auto"/>
          <w:sz w:val="24"/>
        </w:rPr>
        <w:t>主な小説に『虫樹音楽集』『シューマンの指』『神器　軍艦「橿原」殺人事件』『グランド･ミステリー』など。</w:t>
      </w:r>
    </w:p>
    <w:p w14:paraId="3F94408B" w14:textId="77777777" w:rsidR="005320DE" w:rsidRPr="00900F96" w:rsidRDefault="005320DE" w:rsidP="005320DE">
      <w:pPr>
        <w:pStyle w:val="a3"/>
        <w:spacing w:line="0" w:lineRule="atLeast"/>
        <w:rPr>
          <w:rFonts w:asciiTheme="minorEastAsia" w:eastAsiaTheme="minorEastAsia" w:hAnsiTheme="minorEastAsia" w:hint="eastAsia"/>
          <w:color w:val="auto"/>
          <w:sz w:val="24"/>
        </w:rPr>
      </w:pPr>
      <w:r w:rsidRPr="00900F96">
        <w:rPr>
          <w:rFonts w:asciiTheme="minorEastAsia" w:eastAsiaTheme="minorEastAsia" w:hAnsiTheme="minorEastAsia" w:hint="eastAsia"/>
          <w:color w:val="auto"/>
          <w:sz w:val="24"/>
        </w:rPr>
        <w:t>いとうせいこうとの共著に『文学の聖典』『世界文学は面白い｡』がある。</w:t>
      </w:r>
    </w:p>
    <w:p w14:paraId="357CDB9B" w14:textId="77777777" w:rsidR="005320DE" w:rsidRPr="006B4830" w:rsidRDefault="005320DE" w:rsidP="005320DE">
      <w:pPr>
        <w:pStyle w:val="a3"/>
        <w:spacing w:line="0" w:lineRule="atLeast"/>
        <w:rPr>
          <w:rFonts w:asciiTheme="minorEastAsia" w:eastAsiaTheme="minorEastAsia" w:hAnsiTheme="minorEastAsia" w:hint="eastAsia"/>
          <w:color w:val="auto"/>
          <w:sz w:val="24"/>
        </w:rPr>
      </w:pPr>
      <w:r>
        <w:rPr>
          <w:rFonts w:asciiTheme="minorEastAsia" w:eastAsiaTheme="minorEastAsia" w:hAnsiTheme="minorEastAsia" w:hint="eastAsia"/>
          <w:color w:val="auto"/>
          <w:sz w:val="24"/>
        </w:rPr>
        <w:t>公式</w:t>
      </w:r>
      <w:r w:rsidRPr="00900F96">
        <w:rPr>
          <w:rFonts w:asciiTheme="minorEastAsia" w:eastAsiaTheme="minorEastAsia" w:hAnsiTheme="minorEastAsia"/>
          <w:color w:val="auto"/>
          <w:sz w:val="24"/>
        </w:rPr>
        <w:t>HP</w:t>
      </w:r>
      <w:r>
        <w:rPr>
          <w:rFonts w:asciiTheme="minorEastAsia" w:eastAsiaTheme="minorEastAsia" w:hAnsiTheme="minorEastAsia" w:hint="eastAsia"/>
          <w:color w:val="auto"/>
          <w:sz w:val="24"/>
        </w:rPr>
        <w:t>＝</w:t>
      </w:r>
      <w:r w:rsidRPr="00900F96">
        <w:rPr>
          <w:rFonts w:asciiTheme="minorEastAsia" w:eastAsiaTheme="minorEastAsia" w:hAnsiTheme="minorEastAsia"/>
          <w:color w:val="auto"/>
          <w:sz w:val="24"/>
        </w:rPr>
        <w:t>http://www.okuizumi.com/</w:t>
      </w:r>
    </w:p>
    <w:p w14:paraId="005C1959" w14:textId="2ED91E8C" w:rsidR="00A12B32" w:rsidRPr="005320DE" w:rsidRDefault="00A12B32" w:rsidP="00F0708E">
      <w:pPr>
        <w:pStyle w:val="a3"/>
        <w:spacing w:line="0" w:lineRule="atLeast"/>
        <w:rPr>
          <w:rFonts w:asciiTheme="minorEastAsia" w:eastAsiaTheme="minorEastAsia" w:hAnsiTheme="minorEastAsia"/>
          <w:color w:val="auto"/>
          <w:sz w:val="24"/>
        </w:rPr>
      </w:pPr>
    </w:p>
    <w:sectPr w:rsidR="00A12B32" w:rsidRPr="005320DE" w:rsidSect="00767B15">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E780" w14:textId="77777777" w:rsidR="006C75E1" w:rsidRDefault="006C75E1">
      <w:r>
        <w:separator/>
      </w:r>
    </w:p>
  </w:endnote>
  <w:endnote w:type="continuationSeparator" w:id="0">
    <w:p w14:paraId="039D3802" w14:textId="77777777" w:rsidR="006C75E1" w:rsidRDefault="006C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平成角ゴシック">
    <w:altName w:val="ＭＳ ゴシック"/>
    <w:panose1 w:val="020B0604020202020204"/>
    <w:charset w:val="4E"/>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15E5" w14:textId="77777777" w:rsidR="006C75E1" w:rsidRDefault="006C75E1">
      <w:r>
        <w:separator/>
      </w:r>
    </w:p>
  </w:footnote>
  <w:footnote w:type="continuationSeparator" w:id="0">
    <w:p w14:paraId="6B09A839" w14:textId="77777777" w:rsidR="006C75E1" w:rsidRDefault="006C7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0765"/>
    <w:multiLevelType w:val="hybridMultilevel"/>
    <w:tmpl w:val="71148D32"/>
    <w:lvl w:ilvl="0" w:tplc="6246AC52">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9B5401"/>
    <w:multiLevelType w:val="hybridMultilevel"/>
    <w:tmpl w:val="BD202BA4"/>
    <w:lvl w:ilvl="0" w:tplc="70CCCDC6">
      <w:numFmt w:val="bullet"/>
      <w:lvlText w:val="●"/>
      <w:lvlJc w:val="left"/>
      <w:pPr>
        <w:ind w:left="0" w:firstLine="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0375056"/>
    <w:multiLevelType w:val="hybridMultilevel"/>
    <w:tmpl w:val="67B40084"/>
    <w:lvl w:ilvl="0" w:tplc="17C67F70">
      <w:start w:val="5"/>
      <w:numFmt w:val="bullet"/>
      <w:suff w:val="space"/>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F6343AF"/>
    <w:multiLevelType w:val="hybridMultilevel"/>
    <w:tmpl w:val="5DEA2CD8"/>
    <w:lvl w:ilvl="0" w:tplc="5BBCD7C0">
      <w:numFmt w:val="bullet"/>
      <w:suff w:val="space"/>
      <w:lvlText w:val="●"/>
      <w:lvlJc w:val="left"/>
      <w:pPr>
        <w:ind w:left="240" w:hanging="240"/>
      </w:pPr>
      <w:rPr>
        <w:rFonts w:ascii="ＭＳ 明朝" w:eastAsia="ＭＳ 明朝" w:hAnsi="Time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3EA2691"/>
    <w:multiLevelType w:val="hybridMultilevel"/>
    <w:tmpl w:val="40E893D8"/>
    <w:lvl w:ilvl="0" w:tplc="7FBE319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71"/>
    <w:rsid w:val="000117E9"/>
    <w:rsid w:val="0002512C"/>
    <w:rsid w:val="000653EB"/>
    <w:rsid w:val="00096057"/>
    <w:rsid w:val="000B17B2"/>
    <w:rsid w:val="000B4CF1"/>
    <w:rsid w:val="000B6208"/>
    <w:rsid w:val="000D3D30"/>
    <w:rsid w:val="000F0085"/>
    <w:rsid w:val="00117E3F"/>
    <w:rsid w:val="00145557"/>
    <w:rsid w:val="00155FE4"/>
    <w:rsid w:val="00186B61"/>
    <w:rsid w:val="001B0CA9"/>
    <w:rsid w:val="001D2F1F"/>
    <w:rsid w:val="001D474F"/>
    <w:rsid w:val="001E7E16"/>
    <w:rsid w:val="002214B0"/>
    <w:rsid w:val="00242A93"/>
    <w:rsid w:val="00277E6A"/>
    <w:rsid w:val="002806E2"/>
    <w:rsid w:val="002963AD"/>
    <w:rsid w:val="002A04E5"/>
    <w:rsid w:val="002E6BEB"/>
    <w:rsid w:val="002F5558"/>
    <w:rsid w:val="00301290"/>
    <w:rsid w:val="003045EA"/>
    <w:rsid w:val="0033351B"/>
    <w:rsid w:val="00341A7B"/>
    <w:rsid w:val="00354B4B"/>
    <w:rsid w:val="0037331A"/>
    <w:rsid w:val="00375F47"/>
    <w:rsid w:val="0038709A"/>
    <w:rsid w:val="003E6903"/>
    <w:rsid w:val="00441073"/>
    <w:rsid w:val="00450DBD"/>
    <w:rsid w:val="004641BA"/>
    <w:rsid w:val="0047492E"/>
    <w:rsid w:val="0049060B"/>
    <w:rsid w:val="00491534"/>
    <w:rsid w:val="004B061F"/>
    <w:rsid w:val="004B2EC6"/>
    <w:rsid w:val="004B4AC4"/>
    <w:rsid w:val="004C044C"/>
    <w:rsid w:val="004D7604"/>
    <w:rsid w:val="004F1F39"/>
    <w:rsid w:val="004F50ED"/>
    <w:rsid w:val="00516338"/>
    <w:rsid w:val="005320DE"/>
    <w:rsid w:val="00534353"/>
    <w:rsid w:val="00565416"/>
    <w:rsid w:val="005774C8"/>
    <w:rsid w:val="005A5F28"/>
    <w:rsid w:val="005B14D3"/>
    <w:rsid w:val="00614ECA"/>
    <w:rsid w:val="00620901"/>
    <w:rsid w:val="00620AA4"/>
    <w:rsid w:val="006234E9"/>
    <w:rsid w:val="00641071"/>
    <w:rsid w:val="00650605"/>
    <w:rsid w:val="00663F3D"/>
    <w:rsid w:val="00684953"/>
    <w:rsid w:val="0069345E"/>
    <w:rsid w:val="006B2592"/>
    <w:rsid w:val="006B4830"/>
    <w:rsid w:val="006C1755"/>
    <w:rsid w:val="006C75E1"/>
    <w:rsid w:val="006F73B2"/>
    <w:rsid w:val="0074279E"/>
    <w:rsid w:val="00767B15"/>
    <w:rsid w:val="00771F6B"/>
    <w:rsid w:val="007E4C3E"/>
    <w:rsid w:val="007F1E30"/>
    <w:rsid w:val="00812B5D"/>
    <w:rsid w:val="00813207"/>
    <w:rsid w:val="0082234C"/>
    <w:rsid w:val="00876168"/>
    <w:rsid w:val="00880898"/>
    <w:rsid w:val="00890F8A"/>
    <w:rsid w:val="008A0923"/>
    <w:rsid w:val="008A3699"/>
    <w:rsid w:val="008B3F45"/>
    <w:rsid w:val="008B6518"/>
    <w:rsid w:val="008F7EEE"/>
    <w:rsid w:val="009134D5"/>
    <w:rsid w:val="00943011"/>
    <w:rsid w:val="009612D4"/>
    <w:rsid w:val="00972DC6"/>
    <w:rsid w:val="00995839"/>
    <w:rsid w:val="009C3DA5"/>
    <w:rsid w:val="009D77F7"/>
    <w:rsid w:val="009E5614"/>
    <w:rsid w:val="00A12B32"/>
    <w:rsid w:val="00A61656"/>
    <w:rsid w:val="00A6486D"/>
    <w:rsid w:val="00A6528B"/>
    <w:rsid w:val="00A9674E"/>
    <w:rsid w:val="00AB3C87"/>
    <w:rsid w:val="00AC1D91"/>
    <w:rsid w:val="00AC2C20"/>
    <w:rsid w:val="00AC363B"/>
    <w:rsid w:val="00AC4839"/>
    <w:rsid w:val="00AD397F"/>
    <w:rsid w:val="00AE583C"/>
    <w:rsid w:val="00AF5304"/>
    <w:rsid w:val="00AF5732"/>
    <w:rsid w:val="00B05985"/>
    <w:rsid w:val="00B32D00"/>
    <w:rsid w:val="00B369DF"/>
    <w:rsid w:val="00B8285F"/>
    <w:rsid w:val="00BA0391"/>
    <w:rsid w:val="00BA72F7"/>
    <w:rsid w:val="00BC29D8"/>
    <w:rsid w:val="00BC40B8"/>
    <w:rsid w:val="00BE63AA"/>
    <w:rsid w:val="00C04C4D"/>
    <w:rsid w:val="00C13BBF"/>
    <w:rsid w:val="00C27763"/>
    <w:rsid w:val="00C41222"/>
    <w:rsid w:val="00C51F62"/>
    <w:rsid w:val="00C53DDF"/>
    <w:rsid w:val="00C85220"/>
    <w:rsid w:val="00C932E9"/>
    <w:rsid w:val="00CC745B"/>
    <w:rsid w:val="00CC75A4"/>
    <w:rsid w:val="00CD3436"/>
    <w:rsid w:val="00CE15AF"/>
    <w:rsid w:val="00CE1746"/>
    <w:rsid w:val="00D01A62"/>
    <w:rsid w:val="00D13769"/>
    <w:rsid w:val="00D22F2A"/>
    <w:rsid w:val="00D4641C"/>
    <w:rsid w:val="00D5730C"/>
    <w:rsid w:val="00D77C5F"/>
    <w:rsid w:val="00D93947"/>
    <w:rsid w:val="00DC5B55"/>
    <w:rsid w:val="00DE3F51"/>
    <w:rsid w:val="00E1175C"/>
    <w:rsid w:val="00E64D7D"/>
    <w:rsid w:val="00E802E5"/>
    <w:rsid w:val="00EF74A4"/>
    <w:rsid w:val="00F014E4"/>
    <w:rsid w:val="00F0708E"/>
    <w:rsid w:val="00F158F2"/>
    <w:rsid w:val="00F4256C"/>
    <w:rsid w:val="00F60E15"/>
    <w:rsid w:val="00F7389B"/>
    <w:rsid w:val="00F939DD"/>
    <w:rsid w:val="00FB10F5"/>
    <w:rsid w:val="00FC0994"/>
    <w:rsid w:val="00FC40A2"/>
    <w:rsid w:val="00FF21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24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kern w:val="2"/>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6B2592"/>
    <w:pPr>
      <w:widowControl w:val="0"/>
      <w:jc w:val="both"/>
    </w:pPr>
  </w:style>
  <w:style w:type="paragraph" w:styleId="1">
    <w:name w:val="heading 1"/>
    <w:basedOn w:val="a"/>
    <w:next w:val="a"/>
    <w:qFormat/>
    <w:rsid w:val="006B2592"/>
    <w:pPr>
      <w:keepNext/>
      <w:outlineLvl w:val="0"/>
    </w:pPr>
    <w:rPr>
      <w:rFonts w:ascii="Helvetica" w:eastAsia="平成角ゴシック" w:hAnsi="Helvetica"/>
      <w:sz w:val="28"/>
    </w:rPr>
  </w:style>
  <w:style w:type="paragraph" w:styleId="3">
    <w:name w:val="heading 3"/>
    <w:basedOn w:val="a"/>
    <w:next w:val="a"/>
    <w:link w:val="30"/>
    <w:rsid w:val="009134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B2592"/>
    <w:rPr>
      <w:rFonts w:ascii="ＭＳ 明朝" w:eastAsia="ＭＳ 明朝"/>
      <w:color w:val="000000"/>
      <w:sz w:val="28"/>
    </w:rPr>
  </w:style>
  <w:style w:type="paragraph" w:styleId="a5">
    <w:name w:val="Date"/>
    <w:basedOn w:val="a"/>
    <w:next w:val="a"/>
    <w:link w:val="a6"/>
    <w:rsid w:val="006B2592"/>
  </w:style>
  <w:style w:type="paragraph" w:styleId="2">
    <w:name w:val="Body Text 2"/>
    <w:basedOn w:val="a"/>
    <w:semiHidden/>
    <w:rsid w:val="006B2592"/>
    <w:pPr>
      <w:jc w:val="left"/>
    </w:pPr>
    <w:rPr>
      <w:rFonts w:ascii="ＭＳ 明朝" w:eastAsia="ＭＳ 明朝"/>
      <w:sz w:val="20"/>
    </w:rPr>
  </w:style>
  <w:style w:type="paragraph" w:styleId="31">
    <w:name w:val="Body Text 3"/>
    <w:basedOn w:val="a"/>
    <w:semiHidden/>
    <w:rsid w:val="006B2592"/>
    <w:pPr>
      <w:jc w:val="center"/>
    </w:pPr>
    <w:rPr>
      <w:rFonts w:ascii="ＭＳ 明朝" w:eastAsia="ＭＳ 明朝"/>
      <w:i/>
    </w:rPr>
  </w:style>
  <w:style w:type="character" w:styleId="a7">
    <w:name w:val="Hyperlink"/>
    <w:basedOn w:val="a0"/>
    <w:semiHidden/>
    <w:rsid w:val="006B2592"/>
    <w:rPr>
      <w:color w:val="0000FF"/>
      <w:u w:val="single"/>
    </w:rPr>
  </w:style>
  <w:style w:type="character" w:styleId="a8">
    <w:name w:val="FollowedHyperlink"/>
    <w:basedOn w:val="a0"/>
    <w:semiHidden/>
    <w:rsid w:val="006B2592"/>
    <w:rPr>
      <w:color w:val="800080"/>
      <w:u w:val="single"/>
    </w:rPr>
  </w:style>
  <w:style w:type="paragraph" w:styleId="a9">
    <w:name w:val="header"/>
    <w:basedOn w:val="a"/>
    <w:unhideWhenUsed/>
    <w:rsid w:val="006B2592"/>
    <w:pPr>
      <w:tabs>
        <w:tab w:val="center" w:pos="4252"/>
        <w:tab w:val="right" w:pos="8504"/>
      </w:tabs>
      <w:snapToGrid w:val="0"/>
    </w:pPr>
  </w:style>
  <w:style w:type="character" w:customStyle="1" w:styleId="aa">
    <w:name w:val="ヘッダー (文字)"/>
    <w:basedOn w:val="a0"/>
    <w:semiHidden/>
    <w:rsid w:val="006B2592"/>
    <w:rPr>
      <w:kern w:val="2"/>
      <w:sz w:val="24"/>
    </w:rPr>
  </w:style>
  <w:style w:type="paragraph" w:styleId="ab">
    <w:name w:val="footer"/>
    <w:basedOn w:val="a"/>
    <w:unhideWhenUsed/>
    <w:rsid w:val="006B2592"/>
    <w:pPr>
      <w:tabs>
        <w:tab w:val="center" w:pos="4252"/>
        <w:tab w:val="right" w:pos="8504"/>
      </w:tabs>
      <w:snapToGrid w:val="0"/>
    </w:pPr>
  </w:style>
  <w:style w:type="character" w:customStyle="1" w:styleId="ac">
    <w:name w:val="フッター (文字)"/>
    <w:basedOn w:val="a0"/>
    <w:semiHidden/>
    <w:rsid w:val="006B2592"/>
    <w:rPr>
      <w:kern w:val="2"/>
      <w:sz w:val="24"/>
    </w:rPr>
  </w:style>
  <w:style w:type="paragraph" w:styleId="Web">
    <w:name w:val="Normal (Web)"/>
    <w:basedOn w:val="a"/>
    <w:uiPriority w:val="99"/>
    <w:rsid w:val="00641071"/>
    <w:pPr>
      <w:widowControl/>
      <w:spacing w:before="100" w:beforeAutospacing="1" w:after="100" w:afterAutospacing="1"/>
      <w:jc w:val="left"/>
    </w:pPr>
    <w:rPr>
      <w:kern w:val="0"/>
      <w:sz w:val="20"/>
    </w:rPr>
  </w:style>
  <w:style w:type="paragraph" w:styleId="ad">
    <w:name w:val="List Paragraph"/>
    <w:basedOn w:val="a"/>
    <w:uiPriority w:val="34"/>
    <w:qFormat/>
    <w:rsid w:val="00C27763"/>
    <w:pPr>
      <w:ind w:leftChars="400" w:left="960"/>
    </w:pPr>
  </w:style>
  <w:style w:type="character" w:customStyle="1" w:styleId="a6">
    <w:name w:val="日付 (文字)"/>
    <w:basedOn w:val="a0"/>
    <w:link w:val="a5"/>
    <w:rsid w:val="00C27763"/>
  </w:style>
  <w:style w:type="character" w:customStyle="1" w:styleId="text">
    <w:name w:val="text"/>
    <w:basedOn w:val="a0"/>
    <w:rsid w:val="00AD397F"/>
  </w:style>
  <w:style w:type="character" w:customStyle="1" w:styleId="30">
    <w:name w:val="見出し 3 (文字)"/>
    <w:basedOn w:val="a0"/>
    <w:link w:val="3"/>
    <w:rsid w:val="009134D5"/>
    <w:rPr>
      <w:rFonts w:asciiTheme="majorHAnsi" w:eastAsiaTheme="majorEastAsia" w:hAnsiTheme="majorHAnsi" w:cstheme="majorBidi"/>
    </w:rPr>
  </w:style>
  <w:style w:type="character" w:customStyle="1" w:styleId="attribute-value">
    <w:name w:val="attribute-value"/>
    <w:basedOn w:val="a0"/>
    <w:rsid w:val="00F0708E"/>
  </w:style>
  <w:style w:type="character" w:styleId="ae">
    <w:name w:val="Unresolved Mention"/>
    <w:basedOn w:val="a0"/>
    <w:rsid w:val="00B05985"/>
    <w:rPr>
      <w:color w:val="605E5C"/>
      <w:shd w:val="clear" w:color="auto" w:fill="E1DFDD"/>
    </w:rPr>
  </w:style>
  <w:style w:type="character" w:customStyle="1" w:styleId="a4">
    <w:name w:val="本文 (文字)"/>
    <w:basedOn w:val="a0"/>
    <w:link w:val="a3"/>
    <w:semiHidden/>
    <w:rsid w:val="005320DE"/>
    <w:rPr>
      <w:rFonts w:ascii="ＭＳ 明朝" w:eastAsia="ＭＳ 明朝"/>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6794">
      <w:bodyDiv w:val="1"/>
      <w:marLeft w:val="0"/>
      <w:marRight w:val="0"/>
      <w:marTop w:val="0"/>
      <w:marBottom w:val="0"/>
      <w:divBdr>
        <w:top w:val="none" w:sz="0" w:space="0" w:color="auto"/>
        <w:left w:val="none" w:sz="0" w:space="0" w:color="auto"/>
        <w:bottom w:val="none" w:sz="0" w:space="0" w:color="auto"/>
        <w:right w:val="none" w:sz="0" w:space="0" w:color="auto"/>
      </w:divBdr>
    </w:div>
    <w:div w:id="1479999506">
      <w:bodyDiv w:val="1"/>
      <w:marLeft w:val="0"/>
      <w:marRight w:val="0"/>
      <w:marTop w:val="0"/>
      <w:marBottom w:val="0"/>
      <w:divBdr>
        <w:top w:val="none" w:sz="0" w:space="0" w:color="auto"/>
        <w:left w:val="none" w:sz="0" w:space="0" w:color="auto"/>
        <w:bottom w:val="none" w:sz="0" w:space="0" w:color="auto"/>
        <w:right w:val="none" w:sz="0" w:space="0" w:color="auto"/>
      </w:divBdr>
    </w:div>
    <w:div w:id="1502814227">
      <w:bodyDiv w:val="1"/>
      <w:marLeft w:val="0"/>
      <w:marRight w:val="0"/>
      <w:marTop w:val="0"/>
      <w:marBottom w:val="0"/>
      <w:divBdr>
        <w:top w:val="none" w:sz="0" w:space="0" w:color="auto"/>
        <w:left w:val="none" w:sz="0" w:space="0" w:color="auto"/>
        <w:bottom w:val="none" w:sz="0" w:space="0" w:color="auto"/>
        <w:right w:val="none" w:sz="0" w:space="0" w:color="auto"/>
      </w:divBdr>
    </w:div>
    <w:div w:id="16667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408</Words>
  <Characters>2331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文芸漫談　第三シリーズ</vt:lpstr>
      <vt:lpstr>文芸漫談　第三シリーズ</vt:lpstr>
    </vt:vector>
  </TitlesOfParts>
  <Company>舞台よろず相談所 Ｋ・企画</Company>
  <LinksUpToDate>false</LinksUpToDate>
  <CharactersWithSpaces>2734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文芸漫談　第三シリーズ</dc:title>
  <dc:creator>菊地 廣</dc:creator>
  <cp:lastModifiedBy>菊地 廣</cp:lastModifiedBy>
  <cp:revision>9</cp:revision>
  <cp:lastPrinted>2011-09-30T01:16:00Z</cp:lastPrinted>
  <dcterms:created xsi:type="dcterms:W3CDTF">2019-06-09T00:41:00Z</dcterms:created>
  <dcterms:modified xsi:type="dcterms:W3CDTF">2020-03-08T06:07:00Z</dcterms:modified>
</cp:coreProperties>
</file>